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4D53" w:rsidRPr="00B36D74" w:rsidRDefault="000D4D53" w:rsidP="00522833">
      <w:pPr>
        <w:pStyle w:val="KonuBal"/>
        <w:rPr>
          <w:color w:val="000000" w:themeColor="text1"/>
        </w:rPr>
      </w:pPr>
      <w:r w:rsidRPr="00B36D74">
        <w:rPr>
          <w:color w:val="000000" w:themeColor="text1"/>
        </w:rPr>
        <w:t>T. C.</w:t>
      </w:r>
    </w:p>
    <w:p w:rsidR="000D4D53" w:rsidRPr="00B36D74" w:rsidRDefault="000D4D53" w:rsidP="000D4D53">
      <w:pPr>
        <w:pStyle w:val="KonuBal"/>
        <w:rPr>
          <w:color w:val="000000" w:themeColor="text1"/>
        </w:rPr>
      </w:pPr>
      <w:r w:rsidRPr="00B36D74">
        <w:rPr>
          <w:color w:val="000000" w:themeColor="text1"/>
        </w:rPr>
        <w:t>DİCLE KALKINMA AJANSI</w:t>
      </w:r>
    </w:p>
    <w:p w:rsidR="000D4D53" w:rsidRPr="00B36D74" w:rsidRDefault="000D4D53" w:rsidP="000D4D53">
      <w:pPr>
        <w:pStyle w:val="KonuBal"/>
        <w:spacing w:after="240"/>
        <w:rPr>
          <w:color w:val="000000" w:themeColor="text1"/>
        </w:rPr>
      </w:pPr>
      <w:r w:rsidRPr="00B36D74">
        <w:rPr>
          <w:color w:val="000000" w:themeColor="text1"/>
        </w:rPr>
        <w:t>GENEL SEKRETERLİĞİ</w:t>
      </w:r>
    </w:p>
    <w:p w:rsidR="00607E3C" w:rsidRPr="00B36D74" w:rsidRDefault="00607E3C" w:rsidP="00BE6D85">
      <w:pPr>
        <w:spacing w:after="0"/>
        <w:ind w:right="-289"/>
        <w:jc w:val="center"/>
        <w:rPr>
          <w:rFonts w:ascii="Times New Roman" w:hAnsi="Times New Roman" w:cs="Times New Roman"/>
          <w:b/>
          <w:color w:val="000000" w:themeColor="text1"/>
          <w:sz w:val="24"/>
          <w:szCs w:val="24"/>
        </w:rPr>
      </w:pPr>
      <w:r w:rsidRPr="00B36D74">
        <w:rPr>
          <w:rFonts w:ascii="Times New Roman" w:hAnsi="Times New Roman" w:cs="Times New Roman"/>
          <w:b/>
          <w:color w:val="000000" w:themeColor="text1"/>
          <w:sz w:val="24"/>
          <w:szCs w:val="24"/>
        </w:rPr>
        <w:t>KUAFÖRLÜK, KASİYERLİK, DOĞALGAZ İÇ TESİSATÇILIĞI, OTOMOTİV KAPORTACILI</w:t>
      </w:r>
      <w:r w:rsidR="002B0F8E">
        <w:rPr>
          <w:rFonts w:ascii="Times New Roman" w:hAnsi="Times New Roman" w:cs="Times New Roman"/>
          <w:b/>
          <w:color w:val="000000" w:themeColor="text1"/>
          <w:sz w:val="24"/>
          <w:szCs w:val="24"/>
        </w:rPr>
        <w:t>ĞI, BERBERLİK</w:t>
      </w:r>
      <w:r w:rsidRPr="00B36D74">
        <w:rPr>
          <w:rFonts w:ascii="Times New Roman" w:hAnsi="Times New Roman" w:cs="Times New Roman"/>
          <w:b/>
          <w:color w:val="000000" w:themeColor="text1"/>
          <w:sz w:val="24"/>
          <w:szCs w:val="24"/>
        </w:rPr>
        <w:t xml:space="preserve">, ELEKTRİK TESİSATÇILIĞI, AHŞAP MONTAJ ELEMANI, AŞÇI </w:t>
      </w:r>
      <w:r w:rsidR="007A102E" w:rsidRPr="00B36D74">
        <w:rPr>
          <w:rFonts w:ascii="Times New Roman" w:hAnsi="Times New Roman" w:cs="Times New Roman"/>
          <w:b/>
          <w:color w:val="000000" w:themeColor="text1"/>
          <w:sz w:val="24"/>
          <w:szCs w:val="24"/>
        </w:rPr>
        <w:t>YARDIMCILIĞI MESLEKİ EĞİTİMLERİ</w:t>
      </w:r>
    </w:p>
    <w:p w:rsidR="000D4D53" w:rsidRPr="00B36D74" w:rsidRDefault="000D4D53" w:rsidP="000D4D53">
      <w:pPr>
        <w:pStyle w:val="KonuBal"/>
        <w:spacing w:before="240"/>
        <w:rPr>
          <w:color w:val="000000" w:themeColor="text1"/>
        </w:rPr>
      </w:pPr>
      <w:r w:rsidRPr="00B36D74">
        <w:rPr>
          <w:color w:val="000000" w:themeColor="text1"/>
        </w:rPr>
        <w:t>HİZMET ALIMI İŞİ İDARİ ŞARTNAMESİ</w:t>
      </w:r>
    </w:p>
    <w:p w:rsidR="00B7471B" w:rsidRPr="00B36D74" w:rsidRDefault="00B7471B" w:rsidP="000D4D53">
      <w:pPr>
        <w:pStyle w:val="KonuBal"/>
        <w:spacing w:before="240"/>
        <w:rPr>
          <w:color w:val="000000" w:themeColor="text1"/>
        </w:rPr>
      </w:pPr>
      <w:r w:rsidRPr="00B36D74">
        <w:rPr>
          <w:color w:val="000000" w:themeColor="text1"/>
        </w:rPr>
        <w:t>(Pazarlık Usulü)</w:t>
      </w:r>
    </w:p>
    <w:p w:rsidR="006E062A" w:rsidRPr="00B36D74" w:rsidRDefault="006E062A" w:rsidP="006E062A">
      <w:pPr>
        <w:rPr>
          <w:rFonts w:ascii="Times New Roman" w:hAnsi="Times New Roman" w:cs="Times New Roman"/>
          <w:b/>
          <w:color w:val="000000" w:themeColor="text1"/>
          <w:sz w:val="24"/>
          <w:szCs w:val="24"/>
        </w:rPr>
      </w:pPr>
    </w:p>
    <w:p w:rsidR="00B025D0" w:rsidRPr="00B36D74" w:rsidRDefault="00B025D0" w:rsidP="00B566BF">
      <w:pPr>
        <w:ind w:right="-288"/>
        <w:jc w:val="both"/>
        <w:rPr>
          <w:rFonts w:ascii="Times New Roman" w:hAnsi="Times New Roman" w:cs="Times New Roman"/>
          <w:b/>
          <w:color w:val="000000" w:themeColor="text1"/>
          <w:sz w:val="24"/>
          <w:szCs w:val="24"/>
        </w:rPr>
      </w:pPr>
      <w:r w:rsidRPr="00B36D74">
        <w:rPr>
          <w:rFonts w:ascii="Times New Roman" w:hAnsi="Times New Roman" w:cs="Times New Roman"/>
          <w:b/>
          <w:color w:val="000000" w:themeColor="text1"/>
          <w:sz w:val="24"/>
          <w:szCs w:val="24"/>
        </w:rPr>
        <w:t>Madde 1- Tanımlar</w:t>
      </w:r>
    </w:p>
    <w:p w:rsidR="00B025D0" w:rsidRPr="00B36D74" w:rsidRDefault="00B025D0" w:rsidP="00B566BF">
      <w:pPr>
        <w:jc w:val="both"/>
        <w:rPr>
          <w:rFonts w:ascii="Times New Roman" w:hAnsi="Times New Roman" w:cs="Times New Roman"/>
          <w:color w:val="000000" w:themeColor="text1"/>
          <w:sz w:val="24"/>
          <w:szCs w:val="24"/>
        </w:rPr>
      </w:pPr>
      <w:r w:rsidRPr="00B36D74">
        <w:rPr>
          <w:rFonts w:ascii="Times New Roman" w:hAnsi="Times New Roman" w:cs="Times New Roman"/>
          <w:color w:val="000000" w:themeColor="text1"/>
          <w:sz w:val="24"/>
          <w:szCs w:val="24"/>
        </w:rPr>
        <w:t>Bu şartnamede;</w:t>
      </w:r>
    </w:p>
    <w:p w:rsidR="00B025D0" w:rsidRPr="00B36D74" w:rsidRDefault="00B025D0" w:rsidP="00B566BF">
      <w:pPr>
        <w:jc w:val="both"/>
        <w:rPr>
          <w:rFonts w:ascii="Times New Roman" w:hAnsi="Times New Roman" w:cs="Times New Roman"/>
          <w:color w:val="000000" w:themeColor="text1"/>
          <w:sz w:val="24"/>
          <w:szCs w:val="24"/>
        </w:rPr>
      </w:pPr>
      <w:r w:rsidRPr="00B36D74">
        <w:rPr>
          <w:rFonts w:ascii="Times New Roman" w:hAnsi="Times New Roman" w:cs="Times New Roman"/>
          <w:b/>
          <w:color w:val="000000" w:themeColor="text1"/>
          <w:sz w:val="24"/>
          <w:szCs w:val="24"/>
        </w:rPr>
        <w:t>Ajans:</w:t>
      </w:r>
      <w:r w:rsidR="00F0089B" w:rsidRPr="00B36D74">
        <w:rPr>
          <w:rFonts w:ascii="Times New Roman" w:hAnsi="Times New Roman" w:cs="Times New Roman"/>
          <w:color w:val="000000" w:themeColor="text1"/>
          <w:sz w:val="24"/>
          <w:szCs w:val="24"/>
        </w:rPr>
        <w:t xml:space="preserve"> T.C.</w:t>
      </w:r>
      <w:r w:rsidR="00B7471B" w:rsidRPr="00B36D74">
        <w:rPr>
          <w:rFonts w:ascii="Times New Roman" w:hAnsi="Times New Roman" w:cs="Times New Roman"/>
          <w:color w:val="000000" w:themeColor="text1"/>
          <w:sz w:val="24"/>
          <w:szCs w:val="24"/>
        </w:rPr>
        <w:t xml:space="preserve"> </w:t>
      </w:r>
      <w:r w:rsidR="00F0089B" w:rsidRPr="00B36D74">
        <w:rPr>
          <w:rFonts w:ascii="Times New Roman" w:hAnsi="Times New Roman" w:cs="Times New Roman"/>
          <w:color w:val="000000" w:themeColor="text1"/>
          <w:sz w:val="24"/>
          <w:szCs w:val="24"/>
        </w:rPr>
        <w:t>Dicle Kalkınma Ajansını,</w:t>
      </w:r>
    </w:p>
    <w:p w:rsidR="00B025D0" w:rsidRPr="00B36D74" w:rsidRDefault="00B025D0" w:rsidP="00B566BF">
      <w:pPr>
        <w:jc w:val="both"/>
        <w:rPr>
          <w:rFonts w:ascii="Times New Roman" w:hAnsi="Times New Roman" w:cs="Times New Roman"/>
          <w:color w:val="000000" w:themeColor="text1"/>
          <w:sz w:val="24"/>
          <w:szCs w:val="24"/>
        </w:rPr>
      </w:pPr>
      <w:r w:rsidRPr="00B36D74">
        <w:rPr>
          <w:rFonts w:ascii="Times New Roman" w:hAnsi="Times New Roman" w:cs="Times New Roman"/>
          <w:b/>
          <w:color w:val="000000" w:themeColor="text1"/>
          <w:sz w:val="24"/>
          <w:szCs w:val="24"/>
        </w:rPr>
        <w:t>İstekli:</w:t>
      </w:r>
      <w:r w:rsidRPr="00B36D74">
        <w:rPr>
          <w:rFonts w:ascii="Times New Roman" w:hAnsi="Times New Roman" w:cs="Times New Roman"/>
          <w:color w:val="000000" w:themeColor="text1"/>
          <w:sz w:val="24"/>
          <w:szCs w:val="24"/>
        </w:rPr>
        <w:t xml:space="preserve"> İhale konusu işe teklif veren gerçek veya tüzel kişileri</w:t>
      </w:r>
      <w:r w:rsidR="00F0089B" w:rsidRPr="00B36D74">
        <w:rPr>
          <w:rFonts w:ascii="Times New Roman" w:hAnsi="Times New Roman" w:cs="Times New Roman"/>
          <w:color w:val="000000" w:themeColor="text1"/>
          <w:sz w:val="24"/>
          <w:szCs w:val="24"/>
        </w:rPr>
        <w:t>,</w:t>
      </w:r>
    </w:p>
    <w:p w:rsidR="00B025D0" w:rsidRPr="00B36D74" w:rsidRDefault="00B025D0" w:rsidP="00B566BF">
      <w:pPr>
        <w:jc w:val="both"/>
        <w:rPr>
          <w:rFonts w:ascii="Times New Roman" w:hAnsi="Times New Roman" w:cs="Times New Roman"/>
          <w:color w:val="000000" w:themeColor="text1"/>
          <w:sz w:val="24"/>
          <w:szCs w:val="24"/>
        </w:rPr>
      </w:pPr>
      <w:r w:rsidRPr="00B36D74">
        <w:rPr>
          <w:rFonts w:ascii="Times New Roman" w:hAnsi="Times New Roman" w:cs="Times New Roman"/>
          <w:b/>
          <w:color w:val="000000" w:themeColor="text1"/>
          <w:sz w:val="24"/>
          <w:szCs w:val="24"/>
        </w:rPr>
        <w:t xml:space="preserve">Yüklenici: </w:t>
      </w:r>
      <w:r w:rsidRPr="00B36D74">
        <w:rPr>
          <w:rFonts w:ascii="Times New Roman" w:hAnsi="Times New Roman" w:cs="Times New Roman"/>
          <w:color w:val="000000" w:themeColor="text1"/>
          <w:sz w:val="24"/>
          <w:szCs w:val="24"/>
        </w:rPr>
        <w:t>İhale konusu iş uhdesinde kalan</w:t>
      </w:r>
      <w:r w:rsidRPr="00B36D74">
        <w:rPr>
          <w:rFonts w:ascii="Times New Roman" w:hAnsi="Times New Roman" w:cs="Times New Roman"/>
          <w:b/>
          <w:color w:val="000000" w:themeColor="text1"/>
          <w:sz w:val="24"/>
          <w:szCs w:val="24"/>
        </w:rPr>
        <w:t xml:space="preserve"> </w:t>
      </w:r>
      <w:r w:rsidRPr="00B36D74">
        <w:rPr>
          <w:rFonts w:ascii="Times New Roman" w:hAnsi="Times New Roman" w:cs="Times New Roman"/>
          <w:color w:val="000000" w:themeColor="text1"/>
          <w:sz w:val="24"/>
          <w:szCs w:val="24"/>
        </w:rPr>
        <w:t>ve söz konusu iş</w:t>
      </w:r>
      <w:r w:rsidR="00F0089B" w:rsidRPr="00B36D74">
        <w:rPr>
          <w:rFonts w:ascii="Times New Roman" w:hAnsi="Times New Roman" w:cs="Times New Roman"/>
          <w:color w:val="000000" w:themeColor="text1"/>
          <w:sz w:val="24"/>
          <w:szCs w:val="24"/>
        </w:rPr>
        <w:t>i sözleşmeye bağlayan istekliyi,</w:t>
      </w:r>
    </w:p>
    <w:p w:rsidR="00B025D0" w:rsidRPr="00B36D74" w:rsidRDefault="00B025D0" w:rsidP="00B566BF">
      <w:pPr>
        <w:jc w:val="both"/>
        <w:rPr>
          <w:rFonts w:ascii="Times New Roman" w:hAnsi="Times New Roman" w:cs="Times New Roman"/>
          <w:color w:val="000000" w:themeColor="text1"/>
          <w:sz w:val="24"/>
          <w:szCs w:val="24"/>
        </w:rPr>
      </w:pPr>
      <w:r w:rsidRPr="00B36D74">
        <w:rPr>
          <w:rFonts w:ascii="Times New Roman" w:hAnsi="Times New Roman" w:cs="Times New Roman"/>
          <w:color w:val="000000" w:themeColor="text1"/>
          <w:sz w:val="24"/>
          <w:szCs w:val="24"/>
        </w:rPr>
        <w:t>ifade eder.</w:t>
      </w:r>
    </w:p>
    <w:p w:rsidR="004379E2" w:rsidRPr="00B36D74" w:rsidRDefault="00B025D0" w:rsidP="006E062A">
      <w:pPr>
        <w:ind w:right="-288"/>
        <w:rPr>
          <w:rFonts w:ascii="Times New Roman" w:hAnsi="Times New Roman" w:cs="Times New Roman"/>
          <w:b/>
          <w:color w:val="000000" w:themeColor="text1"/>
          <w:sz w:val="24"/>
          <w:szCs w:val="24"/>
        </w:rPr>
      </w:pPr>
      <w:r w:rsidRPr="00B36D74">
        <w:rPr>
          <w:rFonts w:ascii="Times New Roman" w:hAnsi="Times New Roman" w:cs="Times New Roman"/>
          <w:b/>
          <w:color w:val="000000" w:themeColor="text1"/>
          <w:sz w:val="24"/>
          <w:szCs w:val="24"/>
        </w:rPr>
        <w:t>Madde 2</w:t>
      </w:r>
      <w:r w:rsidR="005B0701" w:rsidRPr="00B36D74">
        <w:rPr>
          <w:rFonts w:ascii="Times New Roman" w:hAnsi="Times New Roman" w:cs="Times New Roman"/>
          <w:b/>
          <w:color w:val="000000" w:themeColor="text1"/>
          <w:sz w:val="24"/>
          <w:szCs w:val="24"/>
        </w:rPr>
        <w:t>- İş Sahibi Kuruma</w:t>
      </w:r>
      <w:r w:rsidR="006E062A" w:rsidRPr="00B36D74">
        <w:rPr>
          <w:rFonts w:ascii="Times New Roman" w:hAnsi="Times New Roman" w:cs="Times New Roman"/>
          <w:b/>
          <w:color w:val="000000" w:themeColor="text1"/>
          <w:sz w:val="24"/>
          <w:szCs w:val="24"/>
        </w:rPr>
        <w:t xml:space="preserve"> İlişkin Bilgiler</w:t>
      </w:r>
    </w:p>
    <w:p w:rsidR="006E062A" w:rsidRPr="00B36D74" w:rsidRDefault="00B025D0" w:rsidP="006E062A">
      <w:pPr>
        <w:ind w:right="-288"/>
        <w:rPr>
          <w:rFonts w:ascii="Times New Roman" w:hAnsi="Times New Roman" w:cs="Times New Roman"/>
          <w:b/>
          <w:color w:val="000000" w:themeColor="text1"/>
          <w:sz w:val="24"/>
          <w:szCs w:val="24"/>
        </w:rPr>
      </w:pPr>
      <w:r w:rsidRPr="00B36D74">
        <w:rPr>
          <w:rFonts w:ascii="Times New Roman" w:hAnsi="Times New Roman" w:cs="Times New Roman"/>
          <w:b/>
          <w:color w:val="000000" w:themeColor="text1"/>
          <w:sz w:val="24"/>
          <w:szCs w:val="24"/>
        </w:rPr>
        <w:t>2</w:t>
      </w:r>
      <w:r w:rsidR="006E062A" w:rsidRPr="00B36D74">
        <w:rPr>
          <w:rFonts w:ascii="Times New Roman" w:hAnsi="Times New Roman" w:cs="Times New Roman"/>
          <w:b/>
          <w:color w:val="000000" w:themeColor="text1"/>
          <w:sz w:val="24"/>
          <w:szCs w:val="24"/>
        </w:rPr>
        <w:t xml:space="preserve">.1- </w:t>
      </w:r>
      <w:r w:rsidR="006E062A" w:rsidRPr="00B36D74">
        <w:rPr>
          <w:rFonts w:ascii="Times New Roman" w:hAnsi="Times New Roman" w:cs="Times New Roman"/>
          <w:color w:val="000000" w:themeColor="text1"/>
          <w:sz w:val="24"/>
          <w:szCs w:val="24"/>
        </w:rPr>
        <w:t>İş sahibi Ajansın;</w:t>
      </w:r>
    </w:p>
    <w:p w:rsidR="006E062A" w:rsidRPr="00B36D74" w:rsidRDefault="006E062A" w:rsidP="006E062A">
      <w:pPr>
        <w:spacing w:after="0"/>
        <w:ind w:right="-289"/>
        <w:rPr>
          <w:rFonts w:ascii="Times New Roman" w:hAnsi="Times New Roman" w:cs="Times New Roman"/>
          <w:b/>
          <w:color w:val="000000" w:themeColor="text1"/>
          <w:sz w:val="24"/>
          <w:szCs w:val="24"/>
        </w:rPr>
      </w:pPr>
      <w:r w:rsidRPr="00B36D74">
        <w:rPr>
          <w:rFonts w:ascii="Times New Roman" w:hAnsi="Times New Roman" w:cs="Times New Roman"/>
          <w:b/>
          <w:color w:val="000000" w:themeColor="text1"/>
          <w:sz w:val="24"/>
          <w:szCs w:val="24"/>
        </w:rPr>
        <w:tab/>
      </w:r>
      <w:r w:rsidRPr="00B36D74">
        <w:rPr>
          <w:rFonts w:ascii="Times New Roman" w:hAnsi="Times New Roman" w:cs="Times New Roman"/>
          <w:color w:val="000000" w:themeColor="text1"/>
          <w:sz w:val="24"/>
          <w:szCs w:val="24"/>
        </w:rPr>
        <w:t xml:space="preserve">a) Adı: </w:t>
      </w:r>
      <w:r w:rsidRPr="00B36D74">
        <w:rPr>
          <w:rFonts w:ascii="Times New Roman" w:hAnsi="Times New Roman" w:cs="Times New Roman"/>
          <w:b/>
          <w:color w:val="000000" w:themeColor="text1"/>
          <w:sz w:val="24"/>
          <w:szCs w:val="24"/>
        </w:rPr>
        <w:t>T.</w:t>
      </w:r>
      <w:r w:rsidR="000770B2" w:rsidRPr="00B36D74">
        <w:rPr>
          <w:rFonts w:ascii="Times New Roman" w:hAnsi="Times New Roman" w:cs="Times New Roman"/>
          <w:b/>
          <w:color w:val="000000" w:themeColor="text1"/>
          <w:sz w:val="24"/>
          <w:szCs w:val="24"/>
        </w:rPr>
        <w:t xml:space="preserve"> </w:t>
      </w:r>
      <w:r w:rsidRPr="00B36D74">
        <w:rPr>
          <w:rFonts w:ascii="Times New Roman" w:hAnsi="Times New Roman" w:cs="Times New Roman"/>
          <w:b/>
          <w:color w:val="000000" w:themeColor="text1"/>
          <w:sz w:val="24"/>
          <w:szCs w:val="24"/>
        </w:rPr>
        <w:t>C</w:t>
      </w:r>
      <w:r w:rsidRPr="00B36D74">
        <w:rPr>
          <w:rFonts w:ascii="Times New Roman" w:hAnsi="Times New Roman" w:cs="Times New Roman"/>
          <w:color w:val="000000" w:themeColor="text1"/>
          <w:sz w:val="24"/>
          <w:szCs w:val="24"/>
        </w:rPr>
        <w:t>.</w:t>
      </w:r>
      <w:r w:rsidR="000770B2" w:rsidRPr="00B36D74">
        <w:rPr>
          <w:rFonts w:ascii="Times New Roman" w:hAnsi="Times New Roman" w:cs="Times New Roman"/>
          <w:color w:val="000000" w:themeColor="text1"/>
          <w:sz w:val="24"/>
          <w:szCs w:val="24"/>
        </w:rPr>
        <w:t xml:space="preserve"> </w:t>
      </w:r>
      <w:r w:rsidRPr="00B36D74">
        <w:rPr>
          <w:rFonts w:ascii="Times New Roman" w:hAnsi="Times New Roman" w:cs="Times New Roman"/>
          <w:b/>
          <w:color w:val="000000" w:themeColor="text1"/>
          <w:sz w:val="24"/>
          <w:szCs w:val="24"/>
        </w:rPr>
        <w:t xml:space="preserve">Dicle Kalkınma Ajansı   </w:t>
      </w:r>
    </w:p>
    <w:p w:rsidR="006E062A" w:rsidRPr="00B36D74" w:rsidRDefault="006E062A" w:rsidP="006E062A">
      <w:pPr>
        <w:spacing w:after="0"/>
        <w:ind w:left="708" w:right="-289"/>
        <w:rPr>
          <w:rFonts w:ascii="Times New Roman" w:hAnsi="Times New Roman" w:cs="Times New Roman"/>
          <w:b/>
          <w:color w:val="000000" w:themeColor="text1"/>
          <w:sz w:val="24"/>
          <w:szCs w:val="24"/>
        </w:rPr>
      </w:pPr>
      <w:r w:rsidRPr="00B36D74">
        <w:rPr>
          <w:rFonts w:ascii="Times New Roman" w:hAnsi="Times New Roman" w:cs="Times New Roman"/>
          <w:color w:val="000000" w:themeColor="text1"/>
          <w:sz w:val="24"/>
          <w:szCs w:val="24"/>
        </w:rPr>
        <w:t xml:space="preserve">b) Adresi: </w:t>
      </w:r>
      <w:r w:rsidR="00274C97" w:rsidRPr="00B36D74">
        <w:rPr>
          <w:rFonts w:ascii="Times New Roman" w:hAnsi="Times New Roman" w:cs="Times New Roman"/>
          <w:b/>
          <w:color w:val="000000" w:themeColor="text1"/>
          <w:sz w:val="24"/>
          <w:szCs w:val="24"/>
        </w:rPr>
        <w:t>Yenişehir Mah. Kızıltepe Cad. No:</w:t>
      </w:r>
      <w:r w:rsidR="000B19D2" w:rsidRPr="00B36D74">
        <w:rPr>
          <w:rFonts w:ascii="Times New Roman" w:hAnsi="Times New Roman" w:cs="Times New Roman"/>
          <w:b/>
          <w:color w:val="000000" w:themeColor="text1"/>
          <w:sz w:val="24"/>
          <w:szCs w:val="24"/>
        </w:rPr>
        <w:t xml:space="preserve"> </w:t>
      </w:r>
      <w:r w:rsidR="00274C97" w:rsidRPr="00B36D74">
        <w:rPr>
          <w:rFonts w:ascii="Times New Roman" w:hAnsi="Times New Roman" w:cs="Times New Roman"/>
          <w:b/>
          <w:color w:val="000000" w:themeColor="text1"/>
          <w:sz w:val="24"/>
          <w:szCs w:val="24"/>
        </w:rPr>
        <w:t>6/1</w:t>
      </w:r>
      <w:r w:rsidR="00B566BF" w:rsidRPr="00B36D74">
        <w:rPr>
          <w:rFonts w:ascii="Times New Roman" w:hAnsi="Times New Roman" w:cs="Times New Roman"/>
          <w:b/>
          <w:color w:val="000000" w:themeColor="text1"/>
          <w:sz w:val="24"/>
          <w:szCs w:val="24"/>
        </w:rPr>
        <w:t xml:space="preserve"> Artuklu</w:t>
      </w:r>
      <w:r w:rsidR="00B7471B" w:rsidRPr="00B36D74">
        <w:rPr>
          <w:rFonts w:ascii="Times New Roman" w:hAnsi="Times New Roman" w:cs="Times New Roman"/>
          <w:b/>
          <w:color w:val="000000" w:themeColor="text1"/>
          <w:sz w:val="24"/>
          <w:szCs w:val="24"/>
        </w:rPr>
        <w:t xml:space="preserve"> </w:t>
      </w:r>
      <w:r w:rsidR="00B566BF" w:rsidRPr="00B36D74">
        <w:rPr>
          <w:rFonts w:ascii="Times New Roman" w:hAnsi="Times New Roman" w:cs="Times New Roman"/>
          <w:b/>
          <w:color w:val="000000" w:themeColor="text1"/>
          <w:sz w:val="24"/>
          <w:szCs w:val="24"/>
        </w:rPr>
        <w:t>/</w:t>
      </w:r>
      <w:r w:rsidR="000770B2" w:rsidRPr="00B36D74">
        <w:rPr>
          <w:rFonts w:ascii="Times New Roman" w:hAnsi="Times New Roman" w:cs="Times New Roman"/>
          <w:b/>
          <w:color w:val="000000" w:themeColor="text1"/>
          <w:sz w:val="24"/>
          <w:szCs w:val="24"/>
        </w:rPr>
        <w:t xml:space="preserve"> </w:t>
      </w:r>
      <w:r w:rsidRPr="00B36D74">
        <w:rPr>
          <w:rFonts w:ascii="Times New Roman" w:hAnsi="Times New Roman" w:cs="Times New Roman"/>
          <w:b/>
          <w:color w:val="000000" w:themeColor="text1"/>
          <w:sz w:val="24"/>
          <w:szCs w:val="24"/>
        </w:rPr>
        <w:t>MARDİN</w:t>
      </w:r>
    </w:p>
    <w:p w:rsidR="006E062A" w:rsidRPr="00B36D74" w:rsidRDefault="004A18AD" w:rsidP="006E062A">
      <w:pPr>
        <w:spacing w:after="0"/>
        <w:ind w:left="696" w:right="-289"/>
        <w:rPr>
          <w:rFonts w:ascii="Times New Roman" w:hAnsi="Times New Roman" w:cs="Times New Roman"/>
          <w:color w:val="000000" w:themeColor="text1"/>
          <w:sz w:val="24"/>
          <w:szCs w:val="24"/>
        </w:rPr>
      </w:pPr>
      <w:r w:rsidRPr="00B36D74">
        <w:rPr>
          <w:rFonts w:ascii="Times New Roman" w:hAnsi="Times New Roman" w:cs="Times New Roman"/>
          <w:color w:val="000000" w:themeColor="text1"/>
          <w:sz w:val="24"/>
          <w:szCs w:val="24"/>
        </w:rPr>
        <w:t>c) Telefon numarası:</w:t>
      </w:r>
      <w:r w:rsidR="006E062A" w:rsidRPr="00B36D74">
        <w:rPr>
          <w:rFonts w:ascii="Times New Roman" w:hAnsi="Times New Roman" w:cs="Times New Roman"/>
          <w:color w:val="000000" w:themeColor="text1"/>
          <w:sz w:val="24"/>
          <w:szCs w:val="24"/>
        </w:rPr>
        <w:t xml:space="preserve"> </w:t>
      </w:r>
      <w:r w:rsidR="000B19D2" w:rsidRPr="00B36D74">
        <w:rPr>
          <w:rFonts w:ascii="Times New Roman" w:hAnsi="Times New Roman" w:cs="Times New Roman"/>
          <w:b/>
          <w:color w:val="000000" w:themeColor="text1"/>
          <w:sz w:val="24"/>
          <w:szCs w:val="24"/>
        </w:rPr>
        <w:t>(</w:t>
      </w:r>
      <w:r w:rsidR="006E062A" w:rsidRPr="00B36D74">
        <w:rPr>
          <w:rFonts w:ascii="Times New Roman" w:hAnsi="Times New Roman" w:cs="Times New Roman"/>
          <w:b/>
          <w:color w:val="000000" w:themeColor="text1"/>
          <w:sz w:val="24"/>
          <w:szCs w:val="24"/>
        </w:rPr>
        <w:t>0</w:t>
      </w:r>
      <w:r w:rsidR="000770B2" w:rsidRPr="00B36D74">
        <w:rPr>
          <w:rFonts w:ascii="Times New Roman" w:hAnsi="Times New Roman" w:cs="Times New Roman"/>
          <w:b/>
          <w:color w:val="000000" w:themeColor="text1"/>
          <w:sz w:val="24"/>
          <w:szCs w:val="24"/>
        </w:rPr>
        <w:t xml:space="preserve"> </w:t>
      </w:r>
      <w:r w:rsidR="006E062A" w:rsidRPr="00B36D74">
        <w:rPr>
          <w:rFonts w:ascii="Times New Roman" w:hAnsi="Times New Roman" w:cs="Times New Roman"/>
          <w:b/>
          <w:color w:val="000000" w:themeColor="text1"/>
          <w:sz w:val="24"/>
          <w:szCs w:val="24"/>
        </w:rPr>
        <w:t>482)</w:t>
      </w:r>
      <w:r w:rsidR="000770B2" w:rsidRPr="00B36D74">
        <w:rPr>
          <w:rFonts w:ascii="Times New Roman" w:hAnsi="Times New Roman" w:cs="Times New Roman"/>
          <w:b/>
          <w:color w:val="000000" w:themeColor="text1"/>
          <w:sz w:val="24"/>
          <w:szCs w:val="24"/>
        </w:rPr>
        <w:t xml:space="preserve"> </w:t>
      </w:r>
      <w:r w:rsidR="00630034" w:rsidRPr="00B36D74">
        <w:rPr>
          <w:rFonts w:ascii="Times New Roman" w:hAnsi="Times New Roman" w:cs="Times New Roman"/>
          <w:b/>
          <w:color w:val="000000" w:themeColor="text1"/>
          <w:sz w:val="24"/>
          <w:szCs w:val="24"/>
        </w:rPr>
        <w:t>212 11 07</w:t>
      </w:r>
    </w:p>
    <w:p w:rsidR="006E062A" w:rsidRPr="00B36D74" w:rsidRDefault="006E062A" w:rsidP="006E062A">
      <w:pPr>
        <w:spacing w:after="0"/>
        <w:ind w:left="696" w:right="-289"/>
        <w:rPr>
          <w:rFonts w:ascii="Times New Roman" w:hAnsi="Times New Roman" w:cs="Times New Roman"/>
          <w:b/>
          <w:color w:val="000000" w:themeColor="text1"/>
          <w:sz w:val="24"/>
          <w:szCs w:val="24"/>
        </w:rPr>
      </w:pPr>
      <w:r w:rsidRPr="00B36D74">
        <w:rPr>
          <w:rFonts w:ascii="Times New Roman" w:hAnsi="Times New Roman" w:cs="Times New Roman"/>
          <w:color w:val="000000" w:themeColor="text1"/>
          <w:sz w:val="24"/>
          <w:szCs w:val="24"/>
        </w:rPr>
        <w:t xml:space="preserve">d) Faks numarası: </w:t>
      </w:r>
      <w:r w:rsidR="000B19D2" w:rsidRPr="00B36D74">
        <w:rPr>
          <w:rFonts w:ascii="Times New Roman" w:hAnsi="Times New Roman" w:cs="Times New Roman"/>
          <w:b/>
          <w:color w:val="000000" w:themeColor="text1"/>
          <w:sz w:val="24"/>
          <w:szCs w:val="24"/>
        </w:rPr>
        <w:t>(</w:t>
      </w:r>
      <w:r w:rsidRPr="00B36D74">
        <w:rPr>
          <w:rFonts w:ascii="Times New Roman" w:hAnsi="Times New Roman" w:cs="Times New Roman"/>
          <w:b/>
          <w:color w:val="000000" w:themeColor="text1"/>
          <w:sz w:val="24"/>
          <w:szCs w:val="24"/>
        </w:rPr>
        <w:t>0</w:t>
      </w:r>
      <w:r w:rsidR="000770B2" w:rsidRPr="00B36D74">
        <w:rPr>
          <w:rFonts w:ascii="Times New Roman" w:hAnsi="Times New Roman" w:cs="Times New Roman"/>
          <w:b/>
          <w:color w:val="000000" w:themeColor="text1"/>
          <w:sz w:val="24"/>
          <w:szCs w:val="24"/>
        </w:rPr>
        <w:t xml:space="preserve"> </w:t>
      </w:r>
      <w:r w:rsidRPr="00B36D74">
        <w:rPr>
          <w:rFonts w:ascii="Times New Roman" w:hAnsi="Times New Roman" w:cs="Times New Roman"/>
          <w:b/>
          <w:color w:val="000000" w:themeColor="text1"/>
          <w:sz w:val="24"/>
          <w:szCs w:val="24"/>
        </w:rPr>
        <w:t>482)</w:t>
      </w:r>
      <w:r w:rsidR="000770B2" w:rsidRPr="00B36D74">
        <w:rPr>
          <w:rFonts w:ascii="Times New Roman" w:hAnsi="Times New Roman" w:cs="Times New Roman"/>
          <w:b/>
          <w:color w:val="000000" w:themeColor="text1"/>
          <w:sz w:val="24"/>
          <w:szCs w:val="24"/>
        </w:rPr>
        <w:t xml:space="preserve"> </w:t>
      </w:r>
      <w:r w:rsidRPr="00B36D74">
        <w:rPr>
          <w:rFonts w:ascii="Times New Roman" w:hAnsi="Times New Roman" w:cs="Times New Roman"/>
          <w:b/>
          <w:color w:val="000000" w:themeColor="text1"/>
          <w:sz w:val="24"/>
          <w:szCs w:val="24"/>
        </w:rPr>
        <w:t>213 14 95</w:t>
      </w:r>
    </w:p>
    <w:p w:rsidR="006E062A" w:rsidRPr="00B36D74" w:rsidRDefault="006E062A" w:rsidP="006E062A">
      <w:pPr>
        <w:spacing w:after="0"/>
        <w:ind w:left="696" w:right="-289"/>
        <w:rPr>
          <w:rFonts w:ascii="Times New Roman" w:hAnsi="Times New Roman" w:cs="Times New Roman"/>
          <w:b/>
          <w:color w:val="000000" w:themeColor="text1"/>
          <w:sz w:val="24"/>
          <w:szCs w:val="24"/>
        </w:rPr>
      </w:pPr>
      <w:r w:rsidRPr="00B36D74">
        <w:rPr>
          <w:rFonts w:ascii="Times New Roman" w:hAnsi="Times New Roman" w:cs="Times New Roman"/>
          <w:color w:val="000000" w:themeColor="text1"/>
          <w:sz w:val="24"/>
          <w:szCs w:val="24"/>
        </w:rPr>
        <w:t>e)</w:t>
      </w:r>
      <w:r w:rsidR="000770B2" w:rsidRPr="00B36D74">
        <w:rPr>
          <w:rFonts w:ascii="Times New Roman" w:hAnsi="Times New Roman" w:cs="Times New Roman"/>
          <w:color w:val="000000" w:themeColor="text1"/>
          <w:sz w:val="24"/>
          <w:szCs w:val="24"/>
        </w:rPr>
        <w:t xml:space="preserve"> Elektronik posta adresi</w:t>
      </w:r>
      <w:r w:rsidR="00384166" w:rsidRPr="00B36D74">
        <w:rPr>
          <w:rFonts w:ascii="Times New Roman" w:hAnsi="Times New Roman" w:cs="Times New Roman"/>
          <w:color w:val="000000" w:themeColor="text1"/>
          <w:sz w:val="24"/>
          <w:szCs w:val="24"/>
        </w:rPr>
        <w:t>:</w:t>
      </w:r>
      <w:r w:rsidR="00A935ED" w:rsidRPr="00B36D74">
        <w:rPr>
          <w:rFonts w:ascii="Times New Roman" w:hAnsi="Times New Roman" w:cs="Times New Roman"/>
          <w:color w:val="000000" w:themeColor="text1"/>
          <w:sz w:val="24"/>
          <w:szCs w:val="24"/>
        </w:rPr>
        <w:t xml:space="preserve"> </w:t>
      </w:r>
      <w:r w:rsidR="00D25EF2" w:rsidRPr="00B36D74">
        <w:rPr>
          <w:rFonts w:ascii="Times New Roman" w:hAnsi="Times New Roman" w:cs="Times New Roman"/>
          <w:b/>
          <w:color w:val="000000" w:themeColor="text1"/>
          <w:sz w:val="24"/>
          <w:szCs w:val="24"/>
        </w:rPr>
        <w:t>hburak.yavas</w:t>
      </w:r>
      <w:r w:rsidRPr="00B36D74">
        <w:rPr>
          <w:rFonts w:ascii="Times New Roman" w:hAnsi="Times New Roman" w:cs="Times New Roman"/>
          <w:b/>
          <w:color w:val="000000" w:themeColor="text1"/>
          <w:sz w:val="24"/>
          <w:szCs w:val="24"/>
        </w:rPr>
        <w:t>@</w:t>
      </w:r>
      <w:r w:rsidR="000330C8" w:rsidRPr="00B36D74">
        <w:rPr>
          <w:rFonts w:ascii="Times New Roman" w:hAnsi="Times New Roman" w:cs="Times New Roman"/>
          <w:b/>
          <w:color w:val="000000" w:themeColor="text1"/>
          <w:sz w:val="24"/>
          <w:szCs w:val="24"/>
        </w:rPr>
        <w:t>dika.org.tr</w:t>
      </w:r>
    </w:p>
    <w:p w:rsidR="006E062A" w:rsidRPr="00B36D74" w:rsidRDefault="006E062A" w:rsidP="006E062A">
      <w:pPr>
        <w:spacing w:after="0"/>
        <w:ind w:left="696" w:right="-289"/>
        <w:rPr>
          <w:rFonts w:ascii="Times New Roman" w:hAnsi="Times New Roman" w:cs="Times New Roman"/>
          <w:b/>
          <w:color w:val="000000" w:themeColor="text1"/>
          <w:sz w:val="24"/>
          <w:szCs w:val="24"/>
        </w:rPr>
      </w:pPr>
      <w:r w:rsidRPr="00B36D74">
        <w:rPr>
          <w:rFonts w:ascii="Times New Roman" w:hAnsi="Times New Roman" w:cs="Times New Roman"/>
          <w:color w:val="000000" w:themeColor="text1"/>
          <w:sz w:val="24"/>
          <w:szCs w:val="24"/>
        </w:rPr>
        <w:t xml:space="preserve">f) İlgili personelinin </w:t>
      </w:r>
      <w:r w:rsidR="00384166" w:rsidRPr="00B36D74">
        <w:rPr>
          <w:rFonts w:ascii="Times New Roman" w:hAnsi="Times New Roman" w:cs="Times New Roman"/>
          <w:color w:val="000000" w:themeColor="text1"/>
          <w:sz w:val="24"/>
          <w:szCs w:val="24"/>
        </w:rPr>
        <w:t>adı</w:t>
      </w:r>
      <w:r w:rsidR="000770B2" w:rsidRPr="00B36D74">
        <w:rPr>
          <w:rFonts w:ascii="Times New Roman" w:hAnsi="Times New Roman" w:cs="Times New Roman"/>
          <w:color w:val="000000" w:themeColor="text1"/>
          <w:sz w:val="24"/>
          <w:szCs w:val="24"/>
        </w:rPr>
        <w:t xml:space="preserve"> soyadı/unvanı</w:t>
      </w:r>
      <w:r w:rsidR="00384166" w:rsidRPr="00B36D74">
        <w:rPr>
          <w:rFonts w:ascii="Times New Roman" w:hAnsi="Times New Roman" w:cs="Times New Roman"/>
          <w:b/>
          <w:color w:val="000000" w:themeColor="text1"/>
          <w:sz w:val="24"/>
          <w:szCs w:val="24"/>
        </w:rPr>
        <w:t xml:space="preserve">: </w:t>
      </w:r>
      <w:r w:rsidR="00D25EF2" w:rsidRPr="00B36D74">
        <w:rPr>
          <w:rFonts w:ascii="Times New Roman" w:hAnsi="Times New Roman" w:cs="Times New Roman"/>
          <w:b/>
          <w:color w:val="000000" w:themeColor="text1"/>
          <w:sz w:val="24"/>
          <w:szCs w:val="24"/>
        </w:rPr>
        <w:t>Hasan Burak YAVAŞ</w:t>
      </w:r>
      <w:r w:rsidR="00B7471B" w:rsidRPr="00B36D74">
        <w:rPr>
          <w:rFonts w:ascii="Times New Roman" w:hAnsi="Times New Roman" w:cs="Times New Roman"/>
          <w:b/>
          <w:color w:val="000000" w:themeColor="text1"/>
          <w:sz w:val="24"/>
          <w:szCs w:val="24"/>
        </w:rPr>
        <w:t xml:space="preserve"> </w:t>
      </w:r>
      <w:r w:rsidR="000770B2" w:rsidRPr="00B36D74">
        <w:rPr>
          <w:rFonts w:ascii="Times New Roman" w:hAnsi="Times New Roman" w:cs="Times New Roman"/>
          <w:b/>
          <w:color w:val="000000" w:themeColor="text1"/>
          <w:sz w:val="24"/>
          <w:szCs w:val="24"/>
        </w:rPr>
        <w:t>/</w:t>
      </w:r>
      <w:r w:rsidR="00B7471B" w:rsidRPr="00B36D74">
        <w:rPr>
          <w:rFonts w:ascii="Times New Roman" w:hAnsi="Times New Roman" w:cs="Times New Roman"/>
          <w:b/>
          <w:color w:val="000000" w:themeColor="text1"/>
          <w:sz w:val="24"/>
          <w:szCs w:val="24"/>
        </w:rPr>
        <w:t xml:space="preserve"> </w:t>
      </w:r>
      <w:r w:rsidR="00D25EF2" w:rsidRPr="00B36D74">
        <w:rPr>
          <w:rFonts w:ascii="Times New Roman" w:hAnsi="Times New Roman" w:cs="Times New Roman"/>
          <w:b/>
          <w:color w:val="000000" w:themeColor="text1"/>
          <w:sz w:val="24"/>
          <w:szCs w:val="24"/>
        </w:rPr>
        <w:t>Koordinatör Vekili</w:t>
      </w:r>
    </w:p>
    <w:p w:rsidR="004379E2" w:rsidRPr="00B36D74" w:rsidRDefault="00B025D0" w:rsidP="004379E2">
      <w:pPr>
        <w:spacing w:before="100" w:beforeAutospacing="1" w:after="100" w:afterAutospacing="1" w:line="240" w:lineRule="auto"/>
        <w:jc w:val="both"/>
        <w:rPr>
          <w:rFonts w:ascii="Times New Roman" w:hAnsi="Times New Roman" w:cs="Times New Roman"/>
          <w:color w:val="000000" w:themeColor="text1"/>
          <w:sz w:val="24"/>
          <w:szCs w:val="24"/>
        </w:rPr>
      </w:pPr>
      <w:r w:rsidRPr="00B36D74">
        <w:rPr>
          <w:rFonts w:ascii="Times New Roman" w:hAnsi="Times New Roman" w:cs="Times New Roman"/>
          <w:b/>
          <w:color w:val="000000" w:themeColor="text1"/>
          <w:sz w:val="24"/>
          <w:szCs w:val="24"/>
        </w:rPr>
        <w:t>2</w:t>
      </w:r>
      <w:r w:rsidR="006E062A" w:rsidRPr="00B36D74">
        <w:rPr>
          <w:rFonts w:ascii="Times New Roman" w:hAnsi="Times New Roman" w:cs="Times New Roman"/>
          <w:b/>
          <w:color w:val="000000" w:themeColor="text1"/>
          <w:sz w:val="24"/>
          <w:szCs w:val="24"/>
        </w:rPr>
        <w:t>.2.</w:t>
      </w:r>
      <w:r w:rsidR="006E062A" w:rsidRPr="00B36D74">
        <w:rPr>
          <w:rFonts w:ascii="Times New Roman" w:hAnsi="Times New Roman" w:cs="Times New Roman"/>
          <w:color w:val="000000" w:themeColor="text1"/>
          <w:sz w:val="24"/>
          <w:szCs w:val="24"/>
        </w:rPr>
        <w:t xml:space="preserve"> İstekliler, ihaleye ilişkin bilgileri yukarıdaki adres ve numaralardan görevli personelle irtibat kurmak suretiyle temin edebilirler.</w:t>
      </w:r>
    </w:p>
    <w:p w:rsidR="006E062A" w:rsidRPr="00B36D74" w:rsidRDefault="00B025D0" w:rsidP="004379E2">
      <w:pPr>
        <w:spacing w:before="100" w:beforeAutospacing="1" w:after="100" w:afterAutospacing="1" w:line="240" w:lineRule="auto"/>
        <w:jc w:val="both"/>
        <w:rPr>
          <w:rFonts w:ascii="Times New Roman" w:hAnsi="Times New Roman" w:cs="Times New Roman"/>
          <w:color w:val="000000" w:themeColor="text1"/>
          <w:sz w:val="24"/>
          <w:szCs w:val="24"/>
        </w:rPr>
      </w:pPr>
      <w:r w:rsidRPr="00B36D74">
        <w:rPr>
          <w:rFonts w:ascii="Times New Roman" w:hAnsi="Times New Roman" w:cs="Times New Roman"/>
          <w:b/>
          <w:color w:val="000000" w:themeColor="text1"/>
          <w:sz w:val="24"/>
          <w:szCs w:val="24"/>
        </w:rPr>
        <w:t>2</w:t>
      </w:r>
      <w:r w:rsidR="000770B2" w:rsidRPr="00B36D74">
        <w:rPr>
          <w:rFonts w:ascii="Times New Roman" w:hAnsi="Times New Roman" w:cs="Times New Roman"/>
          <w:b/>
          <w:color w:val="000000" w:themeColor="text1"/>
          <w:sz w:val="24"/>
          <w:szCs w:val="24"/>
        </w:rPr>
        <w:t>.3.</w:t>
      </w:r>
      <w:r w:rsidR="006E062A" w:rsidRPr="00B36D74">
        <w:rPr>
          <w:rFonts w:ascii="Times New Roman" w:hAnsi="Times New Roman" w:cs="Times New Roman"/>
          <w:b/>
          <w:color w:val="000000" w:themeColor="text1"/>
          <w:sz w:val="24"/>
          <w:szCs w:val="24"/>
        </w:rPr>
        <w:t xml:space="preserve"> </w:t>
      </w:r>
      <w:r w:rsidR="006E062A" w:rsidRPr="00B36D74">
        <w:rPr>
          <w:rFonts w:ascii="Times New Roman" w:hAnsi="Times New Roman" w:cs="Times New Roman"/>
          <w:color w:val="000000" w:themeColor="text1"/>
          <w:sz w:val="24"/>
          <w:szCs w:val="24"/>
        </w:rPr>
        <w:t>İhale dokümanı aşağıda belirtilen adreste</w:t>
      </w:r>
      <w:r w:rsidR="00871A20" w:rsidRPr="00B36D74">
        <w:rPr>
          <w:rFonts w:ascii="Times New Roman" w:hAnsi="Times New Roman" w:cs="Times New Roman"/>
          <w:color w:val="000000" w:themeColor="text1"/>
          <w:sz w:val="24"/>
          <w:szCs w:val="24"/>
        </w:rPr>
        <w:t xml:space="preserve"> ve Ajans web sitesinde (</w:t>
      </w:r>
      <w:r w:rsidR="00871A20" w:rsidRPr="00B36D74">
        <w:rPr>
          <w:rFonts w:ascii="Times New Roman" w:hAnsi="Times New Roman" w:cs="Times New Roman"/>
          <w:b/>
          <w:color w:val="000000" w:themeColor="text1"/>
          <w:sz w:val="24"/>
          <w:szCs w:val="24"/>
        </w:rPr>
        <w:t>www.dika.org.tr</w:t>
      </w:r>
      <w:r w:rsidR="00871A20" w:rsidRPr="00B36D74">
        <w:rPr>
          <w:rFonts w:ascii="Times New Roman" w:hAnsi="Times New Roman" w:cs="Times New Roman"/>
          <w:color w:val="000000" w:themeColor="text1"/>
          <w:sz w:val="24"/>
          <w:szCs w:val="24"/>
        </w:rPr>
        <w:t>)</w:t>
      </w:r>
      <w:r w:rsidR="006E062A" w:rsidRPr="00B36D74">
        <w:rPr>
          <w:rFonts w:ascii="Times New Roman" w:hAnsi="Times New Roman" w:cs="Times New Roman"/>
          <w:color w:val="000000" w:themeColor="text1"/>
          <w:sz w:val="24"/>
          <w:szCs w:val="24"/>
        </w:rPr>
        <w:t xml:space="preserve"> bedelsiz olarak görülebilir. Ancak, ihaleye teklif verecek olanların ihale dokümanını satın alması zorunludur.</w:t>
      </w:r>
    </w:p>
    <w:p w:rsidR="000770B2" w:rsidRPr="00B36D74" w:rsidRDefault="006E062A" w:rsidP="000770B2">
      <w:pPr>
        <w:tabs>
          <w:tab w:val="left" w:pos="567"/>
          <w:tab w:val="left" w:pos="851"/>
          <w:tab w:val="left" w:pos="4395"/>
        </w:tabs>
        <w:jc w:val="both"/>
        <w:rPr>
          <w:rFonts w:ascii="Times New Roman" w:hAnsi="Times New Roman" w:cs="Times New Roman"/>
          <w:b/>
          <w:color w:val="000000" w:themeColor="text1"/>
          <w:sz w:val="24"/>
          <w:szCs w:val="24"/>
        </w:rPr>
      </w:pPr>
      <w:r w:rsidRPr="00B36D74">
        <w:rPr>
          <w:rFonts w:ascii="Times New Roman" w:hAnsi="Times New Roman" w:cs="Times New Roman"/>
          <w:color w:val="000000" w:themeColor="text1"/>
          <w:sz w:val="24"/>
          <w:szCs w:val="24"/>
        </w:rPr>
        <w:tab/>
      </w:r>
      <w:r w:rsidRPr="00B36D74">
        <w:rPr>
          <w:rFonts w:ascii="Times New Roman" w:hAnsi="Times New Roman" w:cs="Times New Roman"/>
          <w:b/>
          <w:color w:val="000000" w:themeColor="text1"/>
          <w:sz w:val="24"/>
          <w:szCs w:val="24"/>
        </w:rPr>
        <w:t>a)</w:t>
      </w:r>
      <w:r w:rsidRPr="00B36D74">
        <w:rPr>
          <w:rFonts w:ascii="Times New Roman" w:hAnsi="Times New Roman" w:cs="Times New Roman"/>
          <w:color w:val="000000" w:themeColor="text1"/>
          <w:sz w:val="24"/>
          <w:szCs w:val="24"/>
        </w:rPr>
        <w:tab/>
        <w:t>İhale dokümanının görülebileceği ye</w:t>
      </w:r>
      <w:r w:rsidR="0089520A" w:rsidRPr="00B36D74">
        <w:rPr>
          <w:rFonts w:ascii="Times New Roman" w:hAnsi="Times New Roman" w:cs="Times New Roman"/>
          <w:color w:val="000000" w:themeColor="text1"/>
          <w:sz w:val="24"/>
          <w:szCs w:val="24"/>
        </w:rPr>
        <w:t>r:</w:t>
      </w:r>
      <w:r w:rsidR="000770B2" w:rsidRPr="00B36D74">
        <w:rPr>
          <w:rFonts w:ascii="Times New Roman" w:hAnsi="Times New Roman" w:cs="Times New Roman"/>
          <w:color w:val="000000" w:themeColor="text1"/>
          <w:sz w:val="24"/>
          <w:szCs w:val="24"/>
        </w:rPr>
        <w:t xml:space="preserve"> </w:t>
      </w:r>
      <w:r w:rsidR="000770B2" w:rsidRPr="00B36D74">
        <w:rPr>
          <w:rFonts w:ascii="Times New Roman" w:hAnsi="Times New Roman" w:cs="Times New Roman"/>
          <w:b/>
          <w:color w:val="000000" w:themeColor="text1"/>
          <w:sz w:val="24"/>
          <w:szCs w:val="24"/>
        </w:rPr>
        <w:t>Dicle Kalkınma Ajansı</w:t>
      </w:r>
      <w:r w:rsidR="004E37AF" w:rsidRPr="00B36D74">
        <w:rPr>
          <w:rFonts w:ascii="Times New Roman" w:hAnsi="Times New Roman" w:cs="Times New Roman"/>
          <w:b/>
          <w:color w:val="000000" w:themeColor="text1"/>
          <w:sz w:val="24"/>
          <w:szCs w:val="24"/>
        </w:rPr>
        <w:t xml:space="preserve"> Batman Yatırım Destek Ofisi</w:t>
      </w:r>
      <w:r w:rsidR="00871A20" w:rsidRPr="00B36D74">
        <w:rPr>
          <w:rFonts w:ascii="Times New Roman" w:hAnsi="Times New Roman" w:cs="Times New Roman"/>
          <w:b/>
          <w:color w:val="000000" w:themeColor="text1"/>
          <w:sz w:val="24"/>
          <w:szCs w:val="24"/>
        </w:rPr>
        <w:t xml:space="preserve"> (</w:t>
      </w:r>
      <w:r w:rsidR="004E37AF" w:rsidRPr="00B36D74">
        <w:rPr>
          <w:rFonts w:ascii="Times New Roman" w:hAnsi="Times New Roman" w:cs="Times New Roman"/>
          <w:b/>
          <w:color w:val="000000" w:themeColor="text1"/>
          <w:sz w:val="24"/>
          <w:szCs w:val="24"/>
        </w:rPr>
        <w:t>Gap Mah. 2509. Sok. Safir Plaza No: 505 Merkez / BATMAN</w:t>
      </w:r>
      <w:r w:rsidR="00871A20" w:rsidRPr="00B36D74">
        <w:rPr>
          <w:rFonts w:ascii="Times New Roman" w:hAnsi="Times New Roman" w:cs="Times New Roman"/>
          <w:b/>
          <w:color w:val="000000" w:themeColor="text1"/>
          <w:sz w:val="24"/>
          <w:szCs w:val="24"/>
        </w:rPr>
        <w:t>)</w:t>
      </w:r>
    </w:p>
    <w:p w:rsidR="006E062A" w:rsidRPr="00B36D74" w:rsidRDefault="006E062A" w:rsidP="000770B2">
      <w:pPr>
        <w:tabs>
          <w:tab w:val="left" w:pos="567"/>
          <w:tab w:val="left" w:pos="851"/>
          <w:tab w:val="left" w:pos="4395"/>
        </w:tabs>
        <w:jc w:val="both"/>
        <w:rPr>
          <w:rFonts w:ascii="Times New Roman" w:hAnsi="Times New Roman" w:cs="Times New Roman"/>
          <w:b/>
          <w:bCs/>
          <w:color w:val="000000" w:themeColor="text1"/>
          <w:sz w:val="24"/>
          <w:szCs w:val="24"/>
        </w:rPr>
      </w:pPr>
      <w:r w:rsidRPr="00B36D74">
        <w:rPr>
          <w:rFonts w:ascii="Times New Roman" w:hAnsi="Times New Roman" w:cs="Times New Roman"/>
          <w:color w:val="000000" w:themeColor="text1"/>
          <w:sz w:val="24"/>
          <w:szCs w:val="24"/>
        </w:rPr>
        <w:lastRenderedPageBreak/>
        <w:tab/>
      </w:r>
      <w:r w:rsidRPr="00B36D74">
        <w:rPr>
          <w:rFonts w:ascii="Times New Roman" w:hAnsi="Times New Roman" w:cs="Times New Roman"/>
          <w:b/>
          <w:color w:val="000000" w:themeColor="text1"/>
          <w:sz w:val="24"/>
          <w:szCs w:val="24"/>
        </w:rPr>
        <w:t>b)</w:t>
      </w:r>
      <w:r w:rsidRPr="00B36D74">
        <w:rPr>
          <w:rFonts w:ascii="Times New Roman" w:hAnsi="Times New Roman" w:cs="Times New Roman"/>
          <w:color w:val="000000" w:themeColor="text1"/>
          <w:sz w:val="24"/>
          <w:szCs w:val="24"/>
        </w:rPr>
        <w:tab/>
        <w:t xml:space="preserve">İhale dokümanının satın alınabileceği yer: </w:t>
      </w:r>
      <w:r w:rsidR="004E37AF" w:rsidRPr="00B36D74">
        <w:rPr>
          <w:rFonts w:ascii="Times New Roman" w:hAnsi="Times New Roman" w:cs="Times New Roman"/>
          <w:b/>
          <w:color w:val="000000" w:themeColor="text1"/>
          <w:sz w:val="24"/>
          <w:szCs w:val="24"/>
        </w:rPr>
        <w:t>Dicle Kalkınma Ajansı Batman Yatırım Destek Ofisi (Gap Mah. 2509. Sok. Safir Plaza No: 505 Merkez / BATMAN)</w:t>
      </w:r>
    </w:p>
    <w:p w:rsidR="003D212E" w:rsidRPr="00B36D74" w:rsidRDefault="006E062A" w:rsidP="000770B2">
      <w:pPr>
        <w:tabs>
          <w:tab w:val="left" w:pos="540"/>
          <w:tab w:val="left" w:pos="567"/>
          <w:tab w:val="left" w:pos="851"/>
          <w:tab w:val="left" w:pos="5245"/>
        </w:tabs>
        <w:jc w:val="both"/>
        <w:rPr>
          <w:rFonts w:ascii="Times New Roman" w:hAnsi="Times New Roman" w:cs="Times New Roman"/>
          <w:b/>
          <w:bCs/>
          <w:color w:val="000000" w:themeColor="text1"/>
          <w:sz w:val="24"/>
          <w:szCs w:val="24"/>
        </w:rPr>
      </w:pPr>
      <w:r w:rsidRPr="00B36D74">
        <w:rPr>
          <w:rFonts w:ascii="Times New Roman" w:hAnsi="Times New Roman" w:cs="Times New Roman"/>
          <w:bCs/>
          <w:color w:val="000000" w:themeColor="text1"/>
          <w:sz w:val="24"/>
          <w:szCs w:val="24"/>
        </w:rPr>
        <w:tab/>
      </w:r>
      <w:r w:rsidRPr="00B36D74">
        <w:rPr>
          <w:rFonts w:ascii="Times New Roman" w:hAnsi="Times New Roman" w:cs="Times New Roman"/>
          <w:b/>
          <w:color w:val="000000" w:themeColor="text1"/>
          <w:sz w:val="24"/>
          <w:szCs w:val="24"/>
        </w:rPr>
        <w:t>c)</w:t>
      </w:r>
      <w:r w:rsidRPr="00B36D74">
        <w:rPr>
          <w:rFonts w:ascii="Times New Roman" w:hAnsi="Times New Roman" w:cs="Times New Roman"/>
          <w:color w:val="000000" w:themeColor="text1"/>
          <w:sz w:val="24"/>
          <w:szCs w:val="24"/>
        </w:rPr>
        <w:tab/>
        <w:t>İhale dokümanı satış bedeli</w:t>
      </w:r>
      <w:r w:rsidRPr="00B36D74">
        <w:rPr>
          <w:rFonts w:ascii="Times New Roman" w:hAnsi="Times New Roman" w:cs="Times New Roman"/>
          <w:b/>
          <w:color w:val="000000" w:themeColor="text1"/>
          <w:sz w:val="24"/>
          <w:szCs w:val="24"/>
        </w:rPr>
        <w:t xml:space="preserve">: </w:t>
      </w:r>
      <w:r w:rsidR="00C70F7C" w:rsidRPr="00B36D74">
        <w:rPr>
          <w:rStyle w:val="BodyText21Char"/>
          <w:rFonts w:ascii="Times New Roman" w:hAnsi="Times New Roman" w:cs="Times New Roman"/>
          <w:b/>
          <w:color w:val="000000" w:themeColor="text1"/>
          <w:szCs w:val="24"/>
        </w:rPr>
        <w:t>10</w:t>
      </w:r>
      <w:r w:rsidR="00810665" w:rsidRPr="00B36D74">
        <w:rPr>
          <w:rStyle w:val="BodyText21Char"/>
          <w:rFonts w:ascii="Times New Roman" w:hAnsi="Times New Roman" w:cs="Times New Roman"/>
          <w:b/>
          <w:color w:val="000000" w:themeColor="text1"/>
          <w:szCs w:val="24"/>
        </w:rPr>
        <w:t>0</w:t>
      </w:r>
      <w:r w:rsidR="00871A20" w:rsidRPr="00B36D74">
        <w:rPr>
          <w:rStyle w:val="BodyText21Char"/>
          <w:rFonts w:ascii="Times New Roman" w:hAnsi="Times New Roman" w:cs="Times New Roman"/>
          <w:b/>
          <w:color w:val="000000" w:themeColor="text1"/>
          <w:szCs w:val="24"/>
        </w:rPr>
        <w:t>,00</w:t>
      </w:r>
      <w:r w:rsidR="000770B2" w:rsidRPr="00B36D74">
        <w:rPr>
          <w:rStyle w:val="BodyText21Char"/>
          <w:rFonts w:ascii="Times New Roman" w:hAnsi="Times New Roman" w:cs="Times New Roman"/>
          <w:b/>
          <w:color w:val="000000" w:themeColor="text1"/>
          <w:szCs w:val="24"/>
        </w:rPr>
        <w:t>-</w:t>
      </w:r>
      <w:r w:rsidRPr="00B36D74">
        <w:rPr>
          <w:rStyle w:val="BodyText21Char"/>
          <w:rFonts w:ascii="Times New Roman" w:hAnsi="Times New Roman" w:cs="Times New Roman"/>
          <w:b/>
          <w:color w:val="000000" w:themeColor="text1"/>
          <w:szCs w:val="24"/>
        </w:rPr>
        <w:t>TL</w:t>
      </w:r>
      <w:r w:rsidR="000770B2" w:rsidRPr="00B36D74">
        <w:rPr>
          <w:rStyle w:val="BodyText21Char"/>
          <w:rFonts w:ascii="Times New Roman" w:hAnsi="Times New Roman" w:cs="Times New Roman"/>
          <w:color w:val="000000" w:themeColor="text1"/>
          <w:szCs w:val="24"/>
        </w:rPr>
        <w:t xml:space="preserve"> (</w:t>
      </w:r>
      <w:r w:rsidR="0014700E" w:rsidRPr="00B36D74">
        <w:rPr>
          <w:rStyle w:val="BodyText21Char"/>
          <w:rFonts w:ascii="Times New Roman" w:hAnsi="Times New Roman" w:cs="Times New Roman"/>
          <w:color w:val="000000" w:themeColor="text1"/>
          <w:szCs w:val="24"/>
        </w:rPr>
        <w:t>Ajans</w:t>
      </w:r>
      <w:r w:rsidR="00B7471B" w:rsidRPr="00B36D74">
        <w:rPr>
          <w:rStyle w:val="BodyText21Char"/>
          <w:rFonts w:ascii="Times New Roman" w:hAnsi="Times New Roman" w:cs="Times New Roman"/>
          <w:color w:val="000000" w:themeColor="text1"/>
          <w:szCs w:val="24"/>
        </w:rPr>
        <w:t>’</w:t>
      </w:r>
      <w:r w:rsidR="0014700E" w:rsidRPr="00B36D74">
        <w:rPr>
          <w:rStyle w:val="BodyText21Char"/>
          <w:rFonts w:ascii="Times New Roman" w:hAnsi="Times New Roman" w:cs="Times New Roman"/>
          <w:color w:val="000000" w:themeColor="text1"/>
          <w:szCs w:val="24"/>
        </w:rPr>
        <w:t xml:space="preserve">ın Vakıfbank Mardin Şubesi nezdinde bulunan </w:t>
      </w:r>
      <w:r w:rsidR="00A94EC2" w:rsidRPr="00B36D74">
        <w:rPr>
          <w:rStyle w:val="BodyText21Char"/>
          <w:rFonts w:ascii="Times New Roman" w:hAnsi="Times New Roman" w:cs="Times New Roman"/>
          <w:b/>
          <w:color w:val="000000" w:themeColor="text1"/>
          <w:szCs w:val="24"/>
        </w:rPr>
        <w:t>TR</w:t>
      </w:r>
      <w:r w:rsidR="00B7471B" w:rsidRPr="00B36D74">
        <w:rPr>
          <w:rStyle w:val="BodyText21Char"/>
          <w:rFonts w:ascii="Times New Roman" w:hAnsi="Times New Roman" w:cs="Times New Roman"/>
          <w:b/>
          <w:color w:val="000000" w:themeColor="text1"/>
          <w:szCs w:val="24"/>
        </w:rPr>
        <w:t xml:space="preserve"> </w:t>
      </w:r>
      <w:r w:rsidR="00A94EC2" w:rsidRPr="00B36D74">
        <w:rPr>
          <w:rStyle w:val="BodyText21Char"/>
          <w:rFonts w:ascii="Times New Roman" w:hAnsi="Times New Roman" w:cs="Times New Roman"/>
          <w:b/>
          <w:color w:val="000000" w:themeColor="text1"/>
          <w:szCs w:val="24"/>
        </w:rPr>
        <w:t>3800</w:t>
      </w:r>
      <w:r w:rsidR="00B7471B" w:rsidRPr="00B36D74">
        <w:rPr>
          <w:rStyle w:val="BodyText21Char"/>
          <w:rFonts w:ascii="Times New Roman" w:hAnsi="Times New Roman" w:cs="Times New Roman"/>
          <w:b/>
          <w:color w:val="000000" w:themeColor="text1"/>
          <w:szCs w:val="24"/>
        </w:rPr>
        <w:t xml:space="preserve"> </w:t>
      </w:r>
      <w:r w:rsidR="00A94EC2" w:rsidRPr="00B36D74">
        <w:rPr>
          <w:rStyle w:val="BodyText21Char"/>
          <w:rFonts w:ascii="Times New Roman" w:hAnsi="Times New Roman" w:cs="Times New Roman"/>
          <w:b/>
          <w:color w:val="000000" w:themeColor="text1"/>
          <w:szCs w:val="24"/>
        </w:rPr>
        <w:t>0150</w:t>
      </w:r>
      <w:r w:rsidR="00B7471B" w:rsidRPr="00B36D74">
        <w:rPr>
          <w:rStyle w:val="BodyText21Char"/>
          <w:rFonts w:ascii="Times New Roman" w:hAnsi="Times New Roman" w:cs="Times New Roman"/>
          <w:b/>
          <w:color w:val="000000" w:themeColor="text1"/>
          <w:szCs w:val="24"/>
        </w:rPr>
        <w:t xml:space="preserve"> </w:t>
      </w:r>
      <w:r w:rsidR="00A94EC2" w:rsidRPr="00B36D74">
        <w:rPr>
          <w:rStyle w:val="BodyText21Char"/>
          <w:rFonts w:ascii="Times New Roman" w:hAnsi="Times New Roman" w:cs="Times New Roman"/>
          <w:b/>
          <w:color w:val="000000" w:themeColor="text1"/>
          <w:szCs w:val="24"/>
        </w:rPr>
        <w:t>0158</w:t>
      </w:r>
      <w:r w:rsidR="00B7471B" w:rsidRPr="00B36D74">
        <w:rPr>
          <w:rStyle w:val="BodyText21Char"/>
          <w:rFonts w:ascii="Times New Roman" w:hAnsi="Times New Roman" w:cs="Times New Roman"/>
          <w:b/>
          <w:color w:val="000000" w:themeColor="text1"/>
          <w:szCs w:val="24"/>
        </w:rPr>
        <w:t xml:space="preserve"> </w:t>
      </w:r>
      <w:r w:rsidR="00A94EC2" w:rsidRPr="00B36D74">
        <w:rPr>
          <w:rStyle w:val="BodyText21Char"/>
          <w:rFonts w:ascii="Times New Roman" w:hAnsi="Times New Roman" w:cs="Times New Roman"/>
          <w:b/>
          <w:color w:val="000000" w:themeColor="text1"/>
          <w:szCs w:val="24"/>
        </w:rPr>
        <w:t>0072</w:t>
      </w:r>
      <w:r w:rsidR="00B7471B" w:rsidRPr="00B36D74">
        <w:rPr>
          <w:rStyle w:val="BodyText21Char"/>
          <w:rFonts w:ascii="Times New Roman" w:hAnsi="Times New Roman" w:cs="Times New Roman"/>
          <w:b/>
          <w:color w:val="000000" w:themeColor="text1"/>
          <w:szCs w:val="24"/>
        </w:rPr>
        <w:t xml:space="preserve"> </w:t>
      </w:r>
      <w:r w:rsidR="00A94EC2" w:rsidRPr="00B36D74">
        <w:rPr>
          <w:rStyle w:val="BodyText21Char"/>
          <w:rFonts w:ascii="Times New Roman" w:hAnsi="Times New Roman" w:cs="Times New Roman"/>
          <w:b/>
          <w:color w:val="000000" w:themeColor="text1"/>
          <w:szCs w:val="24"/>
        </w:rPr>
        <w:t>9</w:t>
      </w:r>
      <w:r w:rsidR="0014700E" w:rsidRPr="00B36D74">
        <w:rPr>
          <w:rStyle w:val="BodyText21Char"/>
          <w:rFonts w:ascii="Times New Roman" w:hAnsi="Times New Roman" w:cs="Times New Roman"/>
          <w:b/>
          <w:color w:val="000000" w:themeColor="text1"/>
          <w:szCs w:val="24"/>
        </w:rPr>
        <w:t>358</w:t>
      </w:r>
      <w:r w:rsidR="00B7471B" w:rsidRPr="00B36D74">
        <w:rPr>
          <w:rStyle w:val="BodyText21Char"/>
          <w:rFonts w:ascii="Times New Roman" w:hAnsi="Times New Roman" w:cs="Times New Roman"/>
          <w:b/>
          <w:color w:val="000000" w:themeColor="text1"/>
          <w:szCs w:val="24"/>
        </w:rPr>
        <w:t xml:space="preserve"> </w:t>
      </w:r>
      <w:r w:rsidR="0014700E" w:rsidRPr="00B36D74">
        <w:rPr>
          <w:rStyle w:val="BodyText21Char"/>
          <w:rFonts w:ascii="Times New Roman" w:hAnsi="Times New Roman" w:cs="Times New Roman"/>
          <w:b/>
          <w:color w:val="000000" w:themeColor="text1"/>
          <w:szCs w:val="24"/>
        </w:rPr>
        <w:t>4555</w:t>
      </w:r>
      <w:r w:rsidR="0014700E" w:rsidRPr="00B36D74">
        <w:rPr>
          <w:rStyle w:val="BodyText21Char"/>
          <w:rFonts w:ascii="Times New Roman" w:hAnsi="Times New Roman" w:cs="Times New Roman"/>
          <w:color w:val="000000" w:themeColor="text1"/>
          <w:szCs w:val="24"/>
        </w:rPr>
        <w:t xml:space="preserve"> nolu</w:t>
      </w:r>
      <w:r w:rsidR="00C70F7C" w:rsidRPr="00B36D74">
        <w:rPr>
          <w:rStyle w:val="BodyText21Char"/>
          <w:rFonts w:ascii="Times New Roman" w:hAnsi="Times New Roman" w:cs="Times New Roman"/>
          <w:color w:val="000000" w:themeColor="text1"/>
          <w:szCs w:val="24"/>
        </w:rPr>
        <w:t xml:space="preserve"> hesabına 10</w:t>
      </w:r>
      <w:r w:rsidR="00810665" w:rsidRPr="00B36D74">
        <w:rPr>
          <w:rStyle w:val="BodyText21Char"/>
          <w:rFonts w:ascii="Times New Roman" w:hAnsi="Times New Roman" w:cs="Times New Roman"/>
          <w:color w:val="000000" w:themeColor="text1"/>
          <w:szCs w:val="24"/>
        </w:rPr>
        <w:t>0</w:t>
      </w:r>
      <w:r w:rsidR="00871A20" w:rsidRPr="00B36D74">
        <w:rPr>
          <w:rStyle w:val="BodyText21Char"/>
          <w:rFonts w:ascii="Times New Roman" w:hAnsi="Times New Roman" w:cs="Times New Roman"/>
          <w:color w:val="000000" w:themeColor="text1"/>
          <w:szCs w:val="24"/>
        </w:rPr>
        <w:t>,00</w:t>
      </w:r>
      <w:r w:rsidR="000770B2" w:rsidRPr="00B36D74">
        <w:rPr>
          <w:rStyle w:val="BodyText21Char"/>
          <w:rFonts w:ascii="Times New Roman" w:hAnsi="Times New Roman" w:cs="Times New Roman"/>
          <w:color w:val="000000" w:themeColor="text1"/>
          <w:szCs w:val="24"/>
        </w:rPr>
        <w:t>-TL</w:t>
      </w:r>
      <w:r w:rsidR="0014700E" w:rsidRPr="00B36D74">
        <w:rPr>
          <w:rStyle w:val="BodyText21Char"/>
          <w:rFonts w:ascii="Times New Roman" w:hAnsi="Times New Roman" w:cs="Times New Roman"/>
          <w:color w:val="000000" w:themeColor="text1"/>
          <w:szCs w:val="24"/>
        </w:rPr>
        <w:t xml:space="preserve"> yatırıldığına ilişkin dekont</w:t>
      </w:r>
      <w:r w:rsidR="00A94EC2" w:rsidRPr="00B36D74">
        <w:rPr>
          <w:rStyle w:val="BodyText21Char"/>
          <w:rFonts w:ascii="Times New Roman" w:hAnsi="Times New Roman" w:cs="Times New Roman"/>
          <w:color w:val="000000" w:themeColor="text1"/>
          <w:szCs w:val="24"/>
        </w:rPr>
        <w:t xml:space="preserve"> karşılığı satış yapılacaktır.)</w:t>
      </w:r>
      <w:r w:rsidR="003D212E" w:rsidRPr="00B36D74">
        <w:rPr>
          <w:rStyle w:val="BodyText21Char"/>
          <w:rFonts w:ascii="Times New Roman" w:hAnsi="Times New Roman" w:cs="Times New Roman"/>
          <w:color w:val="000000" w:themeColor="text1"/>
          <w:szCs w:val="24"/>
        </w:rPr>
        <w:tab/>
      </w:r>
    </w:p>
    <w:p w:rsidR="00B95116" w:rsidRPr="00B36D74" w:rsidRDefault="00B025D0" w:rsidP="0014700E">
      <w:pPr>
        <w:tabs>
          <w:tab w:val="left" w:pos="540"/>
          <w:tab w:val="left" w:pos="567"/>
          <w:tab w:val="left" w:pos="851"/>
          <w:tab w:val="left" w:pos="5245"/>
        </w:tabs>
        <w:jc w:val="both"/>
        <w:rPr>
          <w:rFonts w:ascii="Times New Roman" w:hAnsi="Times New Roman" w:cs="Times New Roman"/>
          <w:b/>
          <w:bCs/>
          <w:color w:val="000000" w:themeColor="text1"/>
          <w:sz w:val="24"/>
          <w:szCs w:val="24"/>
        </w:rPr>
      </w:pPr>
      <w:r w:rsidRPr="00B36D74">
        <w:rPr>
          <w:rFonts w:ascii="Times New Roman" w:hAnsi="Times New Roman" w:cs="Times New Roman"/>
          <w:b/>
          <w:bCs/>
          <w:color w:val="000000" w:themeColor="text1"/>
          <w:sz w:val="24"/>
          <w:szCs w:val="24"/>
        </w:rPr>
        <w:t>2</w:t>
      </w:r>
      <w:r w:rsidR="006E062A" w:rsidRPr="00B36D74">
        <w:rPr>
          <w:rFonts w:ascii="Times New Roman" w:hAnsi="Times New Roman" w:cs="Times New Roman"/>
          <w:b/>
          <w:bCs/>
          <w:color w:val="000000" w:themeColor="text1"/>
          <w:sz w:val="24"/>
          <w:szCs w:val="24"/>
        </w:rPr>
        <w:t>.4.</w:t>
      </w:r>
      <w:r w:rsidR="000770B2" w:rsidRPr="00B36D74">
        <w:rPr>
          <w:rFonts w:ascii="Times New Roman" w:hAnsi="Times New Roman" w:cs="Times New Roman"/>
          <w:b/>
          <w:bCs/>
          <w:color w:val="000000" w:themeColor="text1"/>
          <w:sz w:val="24"/>
          <w:szCs w:val="24"/>
        </w:rPr>
        <w:t xml:space="preserve"> </w:t>
      </w:r>
      <w:r w:rsidR="00384166" w:rsidRPr="00B36D74">
        <w:rPr>
          <w:rFonts w:ascii="Times New Roman" w:hAnsi="Times New Roman" w:cs="Times New Roman"/>
          <w:bCs/>
          <w:color w:val="000000" w:themeColor="text1"/>
          <w:sz w:val="24"/>
          <w:szCs w:val="24"/>
        </w:rPr>
        <w:t>İhale dokümanı, ihale tarih ve saatinden önce istenilen zamanda alınabilir,</w:t>
      </w:r>
      <w:r w:rsidR="00A94EC2" w:rsidRPr="00B36D74">
        <w:rPr>
          <w:rFonts w:ascii="Times New Roman" w:hAnsi="Times New Roman" w:cs="Times New Roman"/>
          <w:bCs/>
          <w:color w:val="000000" w:themeColor="text1"/>
          <w:sz w:val="24"/>
          <w:szCs w:val="24"/>
        </w:rPr>
        <w:t xml:space="preserve"> </w:t>
      </w:r>
      <w:r w:rsidR="00384166" w:rsidRPr="00B36D74">
        <w:rPr>
          <w:rFonts w:ascii="Times New Roman" w:hAnsi="Times New Roman" w:cs="Times New Roman"/>
          <w:bCs/>
          <w:color w:val="000000" w:themeColor="text1"/>
          <w:sz w:val="24"/>
          <w:szCs w:val="24"/>
        </w:rPr>
        <w:t>fakat teklif verecek istekliler</w:t>
      </w:r>
      <w:r w:rsidR="0047635B" w:rsidRPr="00B36D74">
        <w:rPr>
          <w:rFonts w:ascii="Times New Roman" w:hAnsi="Times New Roman" w:cs="Times New Roman"/>
          <w:bCs/>
          <w:color w:val="000000" w:themeColor="text1"/>
          <w:sz w:val="24"/>
          <w:szCs w:val="24"/>
        </w:rPr>
        <w:t>in</w:t>
      </w:r>
      <w:r w:rsidR="00384166" w:rsidRPr="00B36D74">
        <w:rPr>
          <w:rFonts w:ascii="Times New Roman" w:hAnsi="Times New Roman" w:cs="Times New Roman"/>
          <w:bCs/>
          <w:color w:val="000000" w:themeColor="text1"/>
          <w:sz w:val="24"/>
          <w:szCs w:val="24"/>
        </w:rPr>
        <w:t xml:space="preserve"> son başvuru saatinden önce teklif zarflarını Ajansa ulaştırmaları gerekir. </w:t>
      </w:r>
      <w:r w:rsidR="006E062A" w:rsidRPr="00B36D74">
        <w:rPr>
          <w:rFonts w:ascii="Times New Roman" w:hAnsi="Times New Roman" w:cs="Times New Roman"/>
          <w:color w:val="000000" w:themeColor="text1"/>
          <w:sz w:val="24"/>
          <w:szCs w:val="24"/>
        </w:rPr>
        <w:t>İhale dokümanını satın almak isteyenler, ihale dokümanını oluşturan belgelerin aslına uygunluğunu ve belgelerin tamam olup olmadığını kontrol eder. Bu incelemeden sonra, ihale dokümanını oluşturan belgelerin tamamının aslına uygun olarak teslim alındığına dair standart form</w:t>
      </w:r>
      <w:r w:rsidR="00384166" w:rsidRPr="00B36D74">
        <w:rPr>
          <w:rFonts w:ascii="Times New Roman" w:hAnsi="Times New Roman" w:cs="Times New Roman"/>
          <w:color w:val="000000" w:themeColor="text1"/>
          <w:sz w:val="24"/>
          <w:szCs w:val="24"/>
        </w:rPr>
        <w:t>,</w:t>
      </w:r>
      <w:r w:rsidR="006E062A" w:rsidRPr="00B36D74">
        <w:rPr>
          <w:rFonts w:ascii="Times New Roman" w:hAnsi="Times New Roman" w:cs="Times New Roman"/>
          <w:color w:val="000000" w:themeColor="text1"/>
          <w:sz w:val="24"/>
          <w:szCs w:val="24"/>
        </w:rPr>
        <w:t xml:space="preserve"> biri satın alana verilmek üzere iki nüsha olarak imzalanır.</w:t>
      </w:r>
    </w:p>
    <w:p w:rsidR="00B95116" w:rsidRPr="00B36D74" w:rsidRDefault="006E062A" w:rsidP="00B95116">
      <w:pPr>
        <w:pStyle w:val="NormalWeb"/>
        <w:tabs>
          <w:tab w:val="left" w:pos="567"/>
          <w:tab w:val="left" w:leader="dot" w:pos="8505"/>
        </w:tabs>
        <w:spacing w:after="0" w:afterAutospacing="0"/>
        <w:jc w:val="both"/>
        <w:rPr>
          <w:color w:val="000000" w:themeColor="text1"/>
        </w:rPr>
      </w:pPr>
      <w:r w:rsidRPr="00B36D74">
        <w:rPr>
          <w:bCs/>
          <w:color w:val="000000" w:themeColor="text1"/>
        </w:rPr>
        <w:t xml:space="preserve"> </w:t>
      </w:r>
      <w:r w:rsidR="00B025D0" w:rsidRPr="00B36D74">
        <w:rPr>
          <w:b/>
          <w:bCs/>
          <w:color w:val="000000" w:themeColor="text1"/>
        </w:rPr>
        <w:t>2</w:t>
      </w:r>
      <w:r w:rsidR="00B95116" w:rsidRPr="00B36D74">
        <w:rPr>
          <w:b/>
          <w:bCs/>
          <w:color w:val="000000" w:themeColor="text1"/>
        </w:rPr>
        <w:t>.5.</w:t>
      </w:r>
      <w:r w:rsidR="000770B2" w:rsidRPr="00B36D74">
        <w:rPr>
          <w:b/>
          <w:bCs/>
          <w:color w:val="000000" w:themeColor="text1"/>
        </w:rPr>
        <w:t xml:space="preserve"> </w:t>
      </w:r>
      <w:r w:rsidR="00B95116" w:rsidRPr="00B36D74">
        <w:rPr>
          <w:color w:val="000000" w:themeColor="text1"/>
        </w:rPr>
        <w:t>Doküman satış bedelinin önceden Ajans hesabına havale edilmesi kaydıyla, ihale dokümanı posta veya kargo yoluyla satın alınabilir. Dokümanın posta veya kargo yoluyla satın alınmasına ilişkin talep yazısı, doküman bedelinin Ajansın hesabına yatırıldığına ilişkin dekont ile birlikte ihale tarihinden en az beş gün önce Ajansa faks veya posta yoluyla bildirilir. Ajans, talebin alındığı tarihi izleyen iki iş günü içinde dokümanı, doküman satın alındığına ilişkin Ajans yetkilisince imzalı formu da ekleyerek, talep sahibinin belirttiği adrese gönderir. Bu durumda dokümanın postaya veya kargoya verildiği tarih, dokümanın satın alınma tarihi olarak kabul edilir. Dokümanın ulaşmamasından veya geç ulaşmasından ya da eksik olmasından dolayı Ajans hi</w:t>
      </w:r>
      <w:r w:rsidR="000770B2" w:rsidRPr="00B36D74">
        <w:rPr>
          <w:color w:val="000000" w:themeColor="text1"/>
        </w:rPr>
        <w:t>çbir şekilde sorumlu tutulamaz.</w:t>
      </w:r>
    </w:p>
    <w:p w:rsidR="000770B2" w:rsidRPr="00B36D74" w:rsidRDefault="00B025D0" w:rsidP="006654DA">
      <w:pPr>
        <w:pStyle w:val="NormalWeb"/>
        <w:tabs>
          <w:tab w:val="left" w:pos="567"/>
          <w:tab w:val="left" w:leader="dot" w:pos="8505"/>
        </w:tabs>
        <w:spacing w:after="0" w:afterAutospacing="0"/>
        <w:jc w:val="both"/>
        <w:rPr>
          <w:color w:val="000000" w:themeColor="text1"/>
        </w:rPr>
      </w:pPr>
      <w:r w:rsidRPr="00B36D74">
        <w:rPr>
          <w:b/>
          <w:color w:val="000000" w:themeColor="text1"/>
        </w:rPr>
        <w:t>2</w:t>
      </w:r>
      <w:r w:rsidR="00B95116" w:rsidRPr="00B36D74">
        <w:rPr>
          <w:b/>
          <w:color w:val="000000" w:themeColor="text1"/>
        </w:rPr>
        <w:t xml:space="preserve">.6. </w:t>
      </w:r>
      <w:r w:rsidR="00B95116" w:rsidRPr="00B36D74">
        <w:rPr>
          <w:color w:val="000000" w:themeColor="text1"/>
        </w:rPr>
        <w:t>Kalkınma Ajansları Satın</w:t>
      </w:r>
      <w:r w:rsidR="003D212E" w:rsidRPr="00B36D74">
        <w:rPr>
          <w:color w:val="000000" w:themeColor="text1"/>
        </w:rPr>
        <w:t xml:space="preserve"> </w:t>
      </w:r>
      <w:r w:rsidR="000770B2" w:rsidRPr="00B36D74">
        <w:rPr>
          <w:color w:val="000000" w:themeColor="text1"/>
        </w:rPr>
        <w:t>alma Usul ve Esasları 49 uncu m</w:t>
      </w:r>
      <w:r w:rsidR="00B95116" w:rsidRPr="00B36D74">
        <w:rPr>
          <w:color w:val="000000" w:themeColor="text1"/>
        </w:rPr>
        <w:t>adde</w:t>
      </w:r>
      <w:r w:rsidR="000770B2" w:rsidRPr="00B36D74">
        <w:rPr>
          <w:color w:val="000000" w:themeColor="text1"/>
        </w:rPr>
        <w:t>si</w:t>
      </w:r>
      <w:r w:rsidR="00B95116" w:rsidRPr="00B36D74">
        <w:rPr>
          <w:color w:val="000000" w:themeColor="text1"/>
        </w:rPr>
        <w:t xml:space="preserve"> uyarınca bu ihaleye</w:t>
      </w:r>
      <w:r w:rsidR="003D212E" w:rsidRPr="00B36D74">
        <w:rPr>
          <w:color w:val="000000" w:themeColor="text1"/>
        </w:rPr>
        <w:t xml:space="preserve"> teklif verebilmek için ihale do</w:t>
      </w:r>
      <w:r w:rsidR="00B95116" w:rsidRPr="00B36D74">
        <w:rPr>
          <w:color w:val="000000" w:themeColor="text1"/>
        </w:rPr>
        <w:t>kümanının satış bedelinin ilgili hesaba yatırıldığının</w:t>
      </w:r>
      <w:r w:rsidR="003D212E" w:rsidRPr="00B36D74">
        <w:rPr>
          <w:color w:val="000000" w:themeColor="text1"/>
        </w:rPr>
        <w:t xml:space="preserve"> belgelenmesi suretiyle ihale do</w:t>
      </w:r>
      <w:r w:rsidR="00B95116" w:rsidRPr="00B36D74">
        <w:rPr>
          <w:color w:val="000000" w:themeColor="text1"/>
        </w:rPr>
        <w:t>kümanı mail yoluyla da istekliye iletilebilecekti</w:t>
      </w:r>
      <w:r w:rsidR="00CE02DB" w:rsidRPr="00B36D74">
        <w:rPr>
          <w:color w:val="000000" w:themeColor="text1"/>
        </w:rPr>
        <w:t>r</w:t>
      </w:r>
      <w:r w:rsidR="004379E2" w:rsidRPr="00B36D74">
        <w:rPr>
          <w:color w:val="000000" w:themeColor="text1"/>
        </w:rPr>
        <w:t>.</w:t>
      </w:r>
    </w:p>
    <w:p w:rsidR="004379E2" w:rsidRPr="00B36D74" w:rsidRDefault="00B025D0" w:rsidP="007836E9">
      <w:pPr>
        <w:spacing w:before="240"/>
        <w:ind w:right="-288"/>
        <w:rPr>
          <w:rFonts w:ascii="Times New Roman" w:hAnsi="Times New Roman" w:cs="Times New Roman"/>
          <w:b/>
          <w:color w:val="000000" w:themeColor="text1"/>
          <w:sz w:val="24"/>
          <w:szCs w:val="24"/>
        </w:rPr>
      </w:pPr>
      <w:r w:rsidRPr="00B36D74">
        <w:rPr>
          <w:rFonts w:ascii="Times New Roman" w:hAnsi="Times New Roman" w:cs="Times New Roman"/>
          <w:b/>
          <w:color w:val="000000" w:themeColor="text1"/>
          <w:sz w:val="24"/>
          <w:szCs w:val="24"/>
        </w:rPr>
        <w:t>Madde 3</w:t>
      </w:r>
      <w:r w:rsidR="006E062A" w:rsidRPr="00B36D74">
        <w:rPr>
          <w:rFonts w:ascii="Times New Roman" w:hAnsi="Times New Roman" w:cs="Times New Roman"/>
          <w:b/>
          <w:color w:val="000000" w:themeColor="text1"/>
          <w:sz w:val="24"/>
          <w:szCs w:val="24"/>
        </w:rPr>
        <w:t>- İhale Konusu İşe İlişkin Bilgiler</w:t>
      </w:r>
    </w:p>
    <w:p w:rsidR="006E062A" w:rsidRPr="00B36D74" w:rsidRDefault="006E062A" w:rsidP="006E062A">
      <w:pPr>
        <w:ind w:right="-288"/>
        <w:rPr>
          <w:rFonts w:ascii="Times New Roman" w:hAnsi="Times New Roman" w:cs="Times New Roman"/>
          <w:b/>
          <w:color w:val="000000" w:themeColor="text1"/>
          <w:sz w:val="24"/>
          <w:szCs w:val="24"/>
        </w:rPr>
      </w:pPr>
      <w:r w:rsidRPr="00B36D74">
        <w:rPr>
          <w:rFonts w:ascii="Times New Roman" w:hAnsi="Times New Roman" w:cs="Times New Roman"/>
          <w:color w:val="000000" w:themeColor="text1"/>
          <w:sz w:val="24"/>
          <w:szCs w:val="24"/>
        </w:rPr>
        <w:t>İhale konusu hizmetin;</w:t>
      </w:r>
      <w:r w:rsidRPr="00B36D74">
        <w:rPr>
          <w:rFonts w:ascii="Times New Roman" w:hAnsi="Times New Roman" w:cs="Times New Roman"/>
          <w:b/>
          <w:color w:val="000000" w:themeColor="text1"/>
          <w:sz w:val="24"/>
          <w:szCs w:val="24"/>
        </w:rPr>
        <w:t xml:space="preserve"> </w:t>
      </w:r>
    </w:p>
    <w:p w:rsidR="000D3BF7" w:rsidRPr="00B36D74" w:rsidRDefault="006E062A" w:rsidP="00D70AB4">
      <w:pPr>
        <w:pStyle w:val="GvdeMetni"/>
        <w:jc w:val="both"/>
        <w:rPr>
          <w:rFonts w:ascii="Times New Roman" w:hAnsi="Times New Roman" w:cs="Times New Roman"/>
          <w:b/>
          <w:color w:val="000000" w:themeColor="text1"/>
          <w:sz w:val="24"/>
          <w:szCs w:val="24"/>
        </w:rPr>
      </w:pPr>
      <w:r w:rsidRPr="00B36D74">
        <w:rPr>
          <w:rFonts w:ascii="Times New Roman" w:hAnsi="Times New Roman" w:cs="Times New Roman"/>
          <w:b/>
          <w:color w:val="000000" w:themeColor="text1"/>
          <w:sz w:val="24"/>
          <w:szCs w:val="24"/>
        </w:rPr>
        <w:t>a) Adı:</w:t>
      </w:r>
      <w:r w:rsidR="00D7073D" w:rsidRPr="00B36D74">
        <w:rPr>
          <w:rFonts w:ascii="Times New Roman" w:hAnsi="Times New Roman" w:cs="Times New Roman"/>
          <w:color w:val="000000" w:themeColor="text1"/>
          <w:sz w:val="24"/>
          <w:szCs w:val="24"/>
        </w:rPr>
        <w:t xml:space="preserve"> </w:t>
      </w:r>
      <w:r w:rsidR="00D7073D" w:rsidRPr="00B36D74">
        <w:rPr>
          <w:rFonts w:ascii="Times New Roman" w:hAnsi="Times New Roman" w:cs="Times New Roman"/>
          <w:b/>
          <w:color w:val="000000" w:themeColor="text1"/>
          <w:sz w:val="24"/>
          <w:szCs w:val="24"/>
        </w:rPr>
        <w:t>“</w:t>
      </w:r>
      <w:r w:rsidR="00C14D3E" w:rsidRPr="00B36D74">
        <w:rPr>
          <w:rFonts w:ascii="Times New Roman" w:hAnsi="Times New Roman" w:cs="Times New Roman"/>
          <w:b/>
          <w:color w:val="000000" w:themeColor="text1"/>
          <w:sz w:val="24"/>
          <w:szCs w:val="24"/>
        </w:rPr>
        <w:t>Kuaförlük, Kasiyerlik, Doğalgaz İç Tesisatçılığı, Otomotiv Kaportacılı</w:t>
      </w:r>
      <w:r w:rsidR="002B0F8E">
        <w:rPr>
          <w:rFonts w:ascii="Times New Roman" w:hAnsi="Times New Roman" w:cs="Times New Roman"/>
          <w:b/>
          <w:color w:val="000000" w:themeColor="text1"/>
          <w:sz w:val="24"/>
          <w:szCs w:val="24"/>
        </w:rPr>
        <w:t>ğı, Berberlik</w:t>
      </w:r>
      <w:bookmarkStart w:id="0" w:name="_GoBack"/>
      <w:bookmarkEnd w:id="0"/>
      <w:r w:rsidR="00C14D3E" w:rsidRPr="00B36D74">
        <w:rPr>
          <w:rFonts w:ascii="Times New Roman" w:hAnsi="Times New Roman" w:cs="Times New Roman"/>
          <w:b/>
          <w:color w:val="000000" w:themeColor="text1"/>
          <w:sz w:val="24"/>
          <w:szCs w:val="24"/>
        </w:rPr>
        <w:t xml:space="preserve">, Elektrik Tesisatçılığı, Ahşap Montaj Elemanı, Aşçı Yardımcılığı Mesleki Eğitimleri </w:t>
      </w:r>
      <w:r w:rsidR="00D7073D" w:rsidRPr="00B36D74">
        <w:rPr>
          <w:rFonts w:ascii="Times New Roman" w:hAnsi="Times New Roman" w:cs="Times New Roman"/>
          <w:b/>
          <w:color w:val="000000" w:themeColor="text1"/>
          <w:sz w:val="24"/>
          <w:szCs w:val="24"/>
        </w:rPr>
        <w:t>Hizmet Alımı İşi”</w:t>
      </w:r>
    </w:p>
    <w:p w:rsidR="000D3BF7" w:rsidRPr="00B36D74" w:rsidRDefault="000D3BF7" w:rsidP="000D3BF7">
      <w:pPr>
        <w:spacing w:line="0" w:lineRule="atLeast"/>
        <w:jc w:val="both"/>
        <w:rPr>
          <w:rFonts w:ascii="Times New Roman" w:hAnsi="Times New Roman" w:cs="Times New Roman"/>
          <w:bCs/>
          <w:iCs/>
          <w:color w:val="000000" w:themeColor="text1"/>
          <w:sz w:val="24"/>
          <w:szCs w:val="24"/>
        </w:rPr>
      </w:pPr>
      <w:r w:rsidRPr="00B36D74">
        <w:rPr>
          <w:rFonts w:ascii="Times New Roman" w:hAnsi="Times New Roman" w:cs="Times New Roman"/>
          <w:b/>
          <w:bCs/>
          <w:iCs/>
          <w:color w:val="000000" w:themeColor="text1"/>
          <w:sz w:val="24"/>
          <w:szCs w:val="24"/>
        </w:rPr>
        <w:t xml:space="preserve">İşin konusu: </w:t>
      </w:r>
      <w:r w:rsidR="00C14D3E" w:rsidRPr="00B36D74">
        <w:rPr>
          <w:rFonts w:ascii="Times New Roman" w:hAnsi="Times New Roman" w:cs="Times New Roman"/>
          <w:b/>
          <w:bCs/>
          <w:iCs/>
          <w:color w:val="000000" w:themeColor="text1"/>
          <w:sz w:val="24"/>
          <w:szCs w:val="24"/>
        </w:rPr>
        <w:t>8</w:t>
      </w:r>
      <w:r w:rsidRPr="00B36D74">
        <w:rPr>
          <w:rFonts w:ascii="Times New Roman" w:hAnsi="Times New Roman" w:cs="Times New Roman"/>
          <w:b/>
          <w:bCs/>
          <w:iCs/>
          <w:color w:val="000000" w:themeColor="text1"/>
          <w:sz w:val="24"/>
          <w:szCs w:val="24"/>
        </w:rPr>
        <w:t xml:space="preserve"> Farklı Eğitim</w:t>
      </w:r>
      <w:r w:rsidRPr="00B36D74">
        <w:rPr>
          <w:rFonts w:ascii="Times New Roman" w:hAnsi="Times New Roman" w:cs="Times New Roman"/>
          <w:bCs/>
          <w:iCs/>
          <w:color w:val="000000" w:themeColor="text1"/>
          <w:sz w:val="24"/>
          <w:szCs w:val="24"/>
        </w:rPr>
        <w:t xml:space="preserve"> İşi </w:t>
      </w:r>
    </w:p>
    <w:p w:rsidR="00152AAD" w:rsidRPr="00B36D74" w:rsidRDefault="006E062A" w:rsidP="00D70AB4">
      <w:pPr>
        <w:rPr>
          <w:rFonts w:ascii="Times New Roman" w:hAnsi="Times New Roman" w:cs="Times New Roman"/>
          <w:color w:val="000000" w:themeColor="text1"/>
          <w:sz w:val="24"/>
          <w:szCs w:val="24"/>
        </w:rPr>
      </w:pPr>
      <w:r w:rsidRPr="00B36D74">
        <w:rPr>
          <w:rFonts w:ascii="Times New Roman" w:hAnsi="Times New Roman" w:cs="Times New Roman"/>
          <w:b/>
          <w:color w:val="000000" w:themeColor="text1"/>
          <w:sz w:val="24"/>
          <w:szCs w:val="24"/>
        </w:rPr>
        <w:t>b) Miktarı ve türü:</w:t>
      </w:r>
      <w:r w:rsidR="00152AAD" w:rsidRPr="00B36D74">
        <w:rPr>
          <w:rFonts w:ascii="Times New Roman" w:hAnsi="Times New Roman" w:cs="Times New Roman"/>
          <w:color w:val="000000" w:themeColor="text1"/>
          <w:sz w:val="24"/>
          <w:szCs w:val="24"/>
        </w:rPr>
        <w:t xml:space="preserve"> </w:t>
      </w:r>
    </w:p>
    <w:tbl>
      <w:tblPr>
        <w:tblStyle w:val="TabloKlavuzu1"/>
        <w:tblW w:w="4844" w:type="pct"/>
        <w:tblLook w:val="04A0" w:firstRow="1" w:lastRow="0" w:firstColumn="1" w:lastColumn="0" w:noHBand="0" w:noVBand="1"/>
      </w:tblPr>
      <w:tblGrid>
        <w:gridCol w:w="2190"/>
        <w:gridCol w:w="3472"/>
        <w:gridCol w:w="1976"/>
        <w:gridCol w:w="1684"/>
      </w:tblGrid>
      <w:tr w:rsidR="00B36D74" w:rsidRPr="004B00D0" w:rsidTr="00BD2464">
        <w:trPr>
          <w:cantSplit/>
          <w:tblHeader/>
        </w:trPr>
        <w:tc>
          <w:tcPr>
            <w:tcW w:w="1175" w:type="pct"/>
            <w:vAlign w:val="center"/>
          </w:tcPr>
          <w:p w:rsidR="00871F2E" w:rsidRPr="004B00D0" w:rsidRDefault="00871F2E" w:rsidP="00312542">
            <w:pPr>
              <w:pStyle w:val="GvdeMetni"/>
              <w:jc w:val="center"/>
              <w:rPr>
                <w:rFonts w:ascii="Times New Roman" w:hAnsi="Times New Roman" w:cs="Times New Roman"/>
                <w:b/>
                <w:color w:val="000000" w:themeColor="text1"/>
                <w:szCs w:val="24"/>
              </w:rPr>
            </w:pPr>
            <w:bookmarkStart w:id="1" w:name="_Hlk478376070"/>
            <w:r w:rsidRPr="004B00D0">
              <w:rPr>
                <w:rFonts w:ascii="Times New Roman" w:hAnsi="Times New Roman" w:cs="Times New Roman"/>
                <w:b/>
                <w:color w:val="000000" w:themeColor="text1"/>
                <w:szCs w:val="24"/>
              </w:rPr>
              <w:t>EĞİTİM TÜRÜ</w:t>
            </w:r>
          </w:p>
        </w:tc>
        <w:tc>
          <w:tcPr>
            <w:tcW w:w="1862" w:type="pct"/>
            <w:vAlign w:val="center"/>
          </w:tcPr>
          <w:p w:rsidR="00871F2E" w:rsidRPr="004B00D0" w:rsidRDefault="00871F2E" w:rsidP="00312542">
            <w:pPr>
              <w:pStyle w:val="GvdeMetni"/>
              <w:jc w:val="center"/>
              <w:rPr>
                <w:rFonts w:ascii="Times New Roman" w:hAnsi="Times New Roman" w:cs="Times New Roman"/>
                <w:b/>
                <w:color w:val="000000" w:themeColor="text1"/>
                <w:szCs w:val="24"/>
              </w:rPr>
            </w:pPr>
            <w:r w:rsidRPr="004B00D0">
              <w:rPr>
                <w:rFonts w:ascii="Times New Roman" w:hAnsi="Times New Roman" w:cs="Times New Roman"/>
                <w:b/>
                <w:color w:val="000000" w:themeColor="text1"/>
                <w:szCs w:val="24"/>
              </w:rPr>
              <w:t>EĞİTİM YERİ</w:t>
            </w:r>
          </w:p>
        </w:tc>
        <w:tc>
          <w:tcPr>
            <w:tcW w:w="1060" w:type="pct"/>
            <w:vAlign w:val="center"/>
          </w:tcPr>
          <w:p w:rsidR="00871F2E" w:rsidRPr="004B00D0" w:rsidRDefault="00871F2E" w:rsidP="006D7F7D">
            <w:pPr>
              <w:pStyle w:val="GvdeMetni"/>
              <w:jc w:val="center"/>
              <w:rPr>
                <w:rFonts w:ascii="Times New Roman" w:hAnsi="Times New Roman" w:cs="Times New Roman"/>
                <w:b/>
                <w:color w:val="000000" w:themeColor="text1"/>
                <w:szCs w:val="24"/>
              </w:rPr>
            </w:pPr>
            <w:r w:rsidRPr="004B00D0">
              <w:rPr>
                <w:rFonts w:ascii="Times New Roman" w:hAnsi="Times New Roman" w:cs="Times New Roman"/>
                <w:b/>
                <w:color w:val="000000" w:themeColor="text1"/>
                <w:szCs w:val="24"/>
              </w:rPr>
              <w:t>EĞİTİM SÜRESİ</w:t>
            </w:r>
          </w:p>
        </w:tc>
        <w:tc>
          <w:tcPr>
            <w:tcW w:w="903" w:type="pct"/>
          </w:tcPr>
          <w:p w:rsidR="00871F2E" w:rsidRPr="004B00D0" w:rsidRDefault="00871F2E" w:rsidP="006D7F7D">
            <w:pPr>
              <w:pStyle w:val="GvdeMetni"/>
              <w:jc w:val="center"/>
              <w:rPr>
                <w:rFonts w:ascii="Times New Roman" w:hAnsi="Times New Roman" w:cs="Times New Roman"/>
                <w:b/>
                <w:color w:val="000000" w:themeColor="text1"/>
                <w:szCs w:val="24"/>
              </w:rPr>
            </w:pPr>
            <w:r w:rsidRPr="004B00D0">
              <w:rPr>
                <w:rFonts w:ascii="Times New Roman" w:hAnsi="Times New Roman" w:cs="Times New Roman"/>
                <w:b/>
                <w:color w:val="000000" w:themeColor="text1"/>
                <w:szCs w:val="24"/>
              </w:rPr>
              <w:t>KATILIMCI SAYISI</w:t>
            </w:r>
          </w:p>
        </w:tc>
      </w:tr>
      <w:tr w:rsidR="004B00D0" w:rsidRPr="004B00D0" w:rsidTr="0048012B">
        <w:trPr>
          <w:cantSplit/>
        </w:trPr>
        <w:tc>
          <w:tcPr>
            <w:tcW w:w="1175" w:type="pct"/>
          </w:tcPr>
          <w:p w:rsidR="004B00D0" w:rsidRPr="004B00D0" w:rsidRDefault="00DA13C2" w:rsidP="004B00D0">
            <w:pPr>
              <w:rPr>
                <w:rFonts w:ascii="Times New Roman" w:hAnsi="Times New Roman" w:cs="Times New Roman"/>
              </w:rPr>
            </w:pPr>
            <w:r>
              <w:rPr>
                <w:rFonts w:ascii="Times New Roman" w:hAnsi="Times New Roman" w:cs="Times New Roman"/>
              </w:rPr>
              <w:t>Kuaförlük (</w:t>
            </w:r>
            <w:r w:rsidR="004B00D0" w:rsidRPr="004B00D0">
              <w:rPr>
                <w:rFonts w:ascii="Times New Roman" w:hAnsi="Times New Roman" w:cs="Times New Roman"/>
              </w:rPr>
              <w:t>Saç Bakımı ve Yapımı</w:t>
            </w:r>
            <w:r>
              <w:rPr>
                <w:rFonts w:ascii="Times New Roman" w:hAnsi="Times New Roman" w:cs="Times New Roman"/>
              </w:rPr>
              <w:t>)</w:t>
            </w:r>
          </w:p>
        </w:tc>
        <w:tc>
          <w:tcPr>
            <w:tcW w:w="1862" w:type="pct"/>
          </w:tcPr>
          <w:p w:rsidR="004B00D0" w:rsidRPr="004B00D0" w:rsidRDefault="004B00D0" w:rsidP="004B00D0">
            <w:pPr>
              <w:rPr>
                <w:rFonts w:ascii="Times New Roman" w:hAnsi="Times New Roman" w:cs="Times New Roman"/>
              </w:rPr>
            </w:pPr>
            <w:r w:rsidRPr="004B00D0">
              <w:rPr>
                <w:rFonts w:ascii="Times New Roman" w:hAnsi="Times New Roman" w:cs="Times New Roman"/>
              </w:rPr>
              <w:t>(Batman Gençlik Hizmetleri ve Spor İl Müdürlüğü’nün belirlediği yerde)</w:t>
            </w:r>
          </w:p>
        </w:tc>
        <w:tc>
          <w:tcPr>
            <w:tcW w:w="1060" w:type="pct"/>
            <w:vAlign w:val="center"/>
          </w:tcPr>
          <w:p w:rsidR="004B00D0" w:rsidRPr="004B00D0" w:rsidRDefault="0039167E" w:rsidP="004B00D0">
            <w:pPr>
              <w:pStyle w:val="GvdeMetni"/>
              <w:jc w:val="center"/>
              <w:rPr>
                <w:rFonts w:ascii="Times New Roman" w:hAnsi="Times New Roman" w:cs="Times New Roman"/>
                <w:color w:val="000000" w:themeColor="text1"/>
                <w:szCs w:val="24"/>
              </w:rPr>
            </w:pPr>
            <w:r>
              <w:rPr>
                <w:rFonts w:ascii="Times New Roman" w:hAnsi="Times New Roman" w:cs="Times New Roman"/>
                <w:color w:val="000000" w:themeColor="text1"/>
                <w:szCs w:val="24"/>
              </w:rPr>
              <w:t>832</w:t>
            </w:r>
          </w:p>
        </w:tc>
        <w:tc>
          <w:tcPr>
            <w:tcW w:w="903" w:type="pct"/>
            <w:vAlign w:val="center"/>
          </w:tcPr>
          <w:p w:rsidR="004B00D0" w:rsidRPr="004B00D0" w:rsidRDefault="004B00D0" w:rsidP="004B00D0">
            <w:pPr>
              <w:pStyle w:val="GvdeMetni"/>
              <w:jc w:val="center"/>
              <w:rPr>
                <w:rFonts w:ascii="Times New Roman" w:hAnsi="Times New Roman" w:cs="Times New Roman"/>
                <w:color w:val="000000" w:themeColor="text1"/>
                <w:szCs w:val="24"/>
              </w:rPr>
            </w:pPr>
            <w:r w:rsidRPr="004B00D0">
              <w:rPr>
                <w:rFonts w:ascii="Times New Roman" w:hAnsi="Times New Roman" w:cs="Times New Roman"/>
                <w:color w:val="000000" w:themeColor="text1"/>
                <w:szCs w:val="24"/>
              </w:rPr>
              <w:t>25</w:t>
            </w:r>
          </w:p>
        </w:tc>
      </w:tr>
      <w:tr w:rsidR="004B00D0" w:rsidRPr="004B00D0" w:rsidTr="0048012B">
        <w:trPr>
          <w:cantSplit/>
        </w:trPr>
        <w:tc>
          <w:tcPr>
            <w:tcW w:w="1175" w:type="pct"/>
          </w:tcPr>
          <w:p w:rsidR="004B00D0" w:rsidRPr="004B00D0" w:rsidRDefault="004B00D0" w:rsidP="004B00D0">
            <w:pPr>
              <w:rPr>
                <w:rFonts w:ascii="Times New Roman" w:hAnsi="Times New Roman" w:cs="Times New Roman"/>
              </w:rPr>
            </w:pPr>
            <w:r w:rsidRPr="004B00D0">
              <w:rPr>
                <w:rFonts w:ascii="Times New Roman" w:hAnsi="Times New Roman" w:cs="Times New Roman"/>
              </w:rPr>
              <w:lastRenderedPageBreak/>
              <w:t>Kasiyerlik</w:t>
            </w:r>
          </w:p>
        </w:tc>
        <w:tc>
          <w:tcPr>
            <w:tcW w:w="1862" w:type="pct"/>
          </w:tcPr>
          <w:p w:rsidR="004B00D0" w:rsidRPr="004B00D0" w:rsidRDefault="004B00D0" w:rsidP="004B00D0">
            <w:pPr>
              <w:rPr>
                <w:rFonts w:ascii="Times New Roman" w:hAnsi="Times New Roman" w:cs="Times New Roman"/>
              </w:rPr>
            </w:pPr>
            <w:r w:rsidRPr="004B00D0">
              <w:rPr>
                <w:rFonts w:ascii="Times New Roman" w:hAnsi="Times New Roman" w:cs="Times New Roman"/>
              </w:rPr>
              <w:t>(Halk Eğitim Merkezinin belirlediği yerde)</w:t>
            </w:r>
          </w:p>
        </w:tc>
        <w:tc>
          <w:tcPr>
            <w:tcW w:w="1060" w:type="pct"/>
            <w:vAlign w:val="center"/>
          </w:tcPr>
          <w:p w:rsidR="004B00D0" w:rsidRPr="004B00D0" w:rsidRDefault="004B00D0" w:rsidP="004B00D0">
            <w:pPr>
              <w:pStyle w:val="GvdeMetni"/>
              <w:jc w:val="center"/>
              <w:rPr>
                <w:rFonts w:ascii="Times New Roman" w:hAnsi="Times New Roman" w:cs="Times New Roman"/>
                <w:color w:val="000000" w:themeColor="text1"/>
                <w:szCs w:val="24"/>
              </w:rPr>
            </w:pPr>
            <w:r w:rsidRPr="004B00D0">
              <w:rPr>
                <w:rFonts w:ascii="Times New Roman" w:hAnsi="Times New Roman" w:cs="Times New Roman"/>
                <w:color w:val="000000" w:themeColor="text1"/>
                <w:szCs w:val="24"/>
              </w:rPr>
              <w:t>480</w:t>
            </w:r>
          </w:p>
        </w:tc>
        <w:tc>
          <w:tcPr>
            <w:tcW w:w="903" w:type="pct"/>
            <w:vAlign w:val="center"/>
          </w:tcPr>
          <w:p w:rsidR="004B00D0" w:rsidRPr="004B00D0" w:rsidRDefault="004B00D0" w:rsidP="004B00D0">
            <w:pPr>
              <w:pStyle w:val="GvdeMetni"/>
              <w:jc w:val="center"/>
              <w:rPr>
                <w:rFonts w:ascii="Times New Roman" w:hAnsi="Times New Roman" w:cs="Times New Roman"/>
                <w:color w:val="000000" w:themeColor="text1"/>
                <w:szCs w:val="24"/>
              </w:rPr>
            </w:pPr>
            <w:r w:rsidRPr="004B00D0">
              <w:rPr>
                <w:rFonts w:ascii="Times New Roman" w:hAnsi="Times New Roman" w:cs="Times New Roman"/>
                <w:color w:val="000000" w:themeColor="text1"/>
                <w:szCs w:val="24"/>
              </w:rPr>
              <w:t>35</w:t>
            </w:r>
          </w:p>
        </w:tc>
      </w:tr>
      <w:tr w:rsidR="004B00D0" w:rsidRPr="004B00D0" w:rsidTr="0048012B">
        <w:trPr>
          <w:cantSplit/>
        </w:trPr>
        <w:tc>
          <w:tcPr>
            <w:tcW w:w="1175" w:type="pct"/>
          </w:tcPr>
          <w:p w:rsidR="004B00D0" w:rsidRPr="004B00D0" w:rsidRDefault="004B00D0" w:rsidP="004B00D0">
            <w:pPr>
              <w:rPr>
                <w:rFonts w:ascii="Times New Roman" w:hAnsi="Times New Roman" w:cs="Times New Roman"/>
              </w:rPr>
            </w:pPr>
            <w:r w:rsidRPr="004B00D0">
              <w:rPr>
                <w:rFonts w:ascii="Times New Roman" w:hAnsi="Times New Roman" w:cs="Times New Roman"/>
              </w:rPr>
              <w:t>Doğalgaz İç Tesisatçılığı</w:t>
            </w:r>
          </w:p>
        </w:tc>
        <w:tc>
          <w:tcPr>
            <w:tcW w:w="1862" w:type="pct"/>
          </w:tcPr>
          <w:p w:rsidR="004B00D0" w:rsidRPr="004B00D0" w:rsidRDefault="004B00D0" w:rsidP="004B00D0">
            <w:pPr>
              <w:rPr>
                <w:rFonts w:ascii="Times New Roman" w:hAnsi="Times New Roman" w:cs="Times New Roman"/>
              </w:rPr>
            </w:pPr>
            <w:r w:rsidRPr="004B00D0">
              <w:rPr>
                <w:rFonts w:ascii="Times New Roman" w:hAnsi="Times New Roman" w:cs="Times New Roman"/>
              </w:rPr>
              <w:t>(Halk Eğitim Merkezinin belirlediği yerde)</w:t>
            </w:r>
          </w:p>
        </w:tc>
        <w:tc>
          <w:tcPr>
            <w:tcW w:w="1060" w:type="pct"/>
            <w:vAlign w:val="center"/>
          </w:tcPr>
          <w:p w:rsidR="004B00D0" w:rsidRPr="004B00D0" w:rsidRDefault="004B00D0" w:rsidP="004B00D0">
            <w:pPr>
              <w:pStyle w:val="GvdeMetni"/>
              <w:jc w:val="center"/>
              <w:rPr>
                <w:rFonts w:ascii="Times New Roman" w:hAnsi="Times New Roman" w:cs="Times New Roman"/>
                <w:color w:val="000000" w:themeColor="text1"/>
                <w:szCs w:val="24"/>
              </w:rPr>
            </w:pPr>
            <w:r w:rsidRPr="004B00D0">
              <w:rPr>
                <w:rFonts w:ascii="Times New Roman" w:hAnsi="Times New Roman" w:cs="Times New Roman"/>
                <w:color w:val="000000" w:themeColor="text1"/>
                <w:szCs w:val="24"/>
              </w:rPr>
              <w:t>608</w:t>
            </w:r>
          </w:p>
        </w:tc>
        <w:tc>
          <w:tcPr>
            <w:tcW w:w="903" w:type="pct"/>
            <w:vAlign w:val="center"/>
          </w:tcPr>
          <w:p w:rsidR="004B00D0" w:rsidRPr="004B00D0" w:rsidRDefault="004B00D0" w:rsidP="004B00D0">
            <w:pPr>
              <w:pStyle w:val="GvdeMetni"/>
              <w:jc w:val="center"/>
              <w:rPr>
                <w:rFonts w:ascii="Times New Roman" w:hAnsi="Times New Roman" w:cs="Times New Roman"/>
                <w:color w:val="000000" w:themeColor="text1"/>
                <w:szCs w:val="24"/>
              </w:rPr>
            </w:pPr>
            <w:r w:rsidRPr="004B00D0">
              <w:rPr>
                <w:rFonts w:ascii="Times New Roman" w:hAnsi="Times New Roman" w:cs="Times New Roman"/>
                <w:color w:val="000000" w:themeColor="text1"/>
                <w:szCs w:val="24"/>
              </w:rPr>
              <w:t>50</w:t>
            </w:r>
          </w:p>
        </w:tc>
      </w:tr>
      <w:tr w:rsidR="004B00D0" w:rsidRPr="004B00D0" w:rsidTr="0048012B">
        <w:trPr>
          <w:cantSplit/>
        </w:trPr>
        <w:tc>
          <w:tcPr>
            <w:tcW w:w="1175" w:type="pct"/>
          </w:tcPr>
          <w:p w:rsidR="004B00D0" w:rsidRPr="004B00D0" w:rsidRDefault="004B00D0" w:rsidP="004B00D0">
            <w:pPr>
              <w:rPr>
                <w:rFonts w:ascii="Times New Roman" w:hAnsi="Times New Roman" w:cs="Times New Roman"/>
              </w:rPr>
            </w:pPr>
            <w:r w:rsidRPr="004B00D0">
              <w:rPr>
                <w:rFonts w:ascii="Times New Roman" w:hAnsi="Times New Roman" w:cs="Times New Roman"/>
              </w:rPr>
              <w:t>Otomotiv Kaportacılığı</w:t>
            </w:r>
          </w:p>
        </w:tc>
        <w:tc>
          <w:tcPr>
            <w:tcW w:w="1862" w:type="pct"/>
          </w:tcPr>
          <w:p w:rsidR="004B00D0" w:rsidRPr="004B00D0" w:rsidRDefault="004B00D0" w:rsidP="004B00D0">
            <w:pPr>
              <w:rPr>
                <w:rFonts w:ascii="Times New Roman" w:hAnsi="Times New Roman" w:cs="Times New Roman"/>
              </w:rPr>
            </w:pPr>
            <w:r w:rsidRPr="004B00D0">
              <w:rPr>
                <w:rFonts w:ascii="Times New Roman" w:hAnsi="Times New Roman" w:cs="Times New Roman"/>
              </w:rPr>
              <w:t>(Halk Eğitim Merkezinin belirlediği yerde)</w:t>
            </w:r>
          </w:p>
        </w:tc>
        <w:tc>
          <w:tcPr>
            <w:tcW w:w="1060" w:type="pct"/>
            <w:vAlign w:val="center"/>
          </w:tcPr>
          <w:p w:rsidR="004B00D0" w:rsidRPr="004B00D0" w:rsidRDefault="004B00D0" w:rsidP="004B00D0">
            <w:pPr>
              <w:pStyle w:val="GvdeMetni"/>
              <w:jc w:val="center"/>
              <w:rPr>
                <w:rFonts w:ascii="Times New Roman" w:hAnsi="Times New Roman" w:cs="Times New Roman"/>
                <w:color w:val="000000" w:themeColor="text1"/>
                <w:szCs w:val="24"/>
              </w:rPr>
            </w:pPr>
            <w:r w:rsidRPr="004B00D0">
              <w:rPr>
                <w:rFonts w:ascii="Times New Roman" w:hAnsi="Times New Roman" w:cs="Times New Roman"/>
                <w:color w:val="000000" w:themeColor="text1"/>
                <w:szCs w:val="24"/>
              </w:rPr>
              <w:t>960</w:t>
            </w:r>
          </w:p>
        </w:tc>
        <w:tc>
          <w:tcPr>
            <w:tcW w:w="903" w:type="pct"/>
            <w:vAlign w:val="center"/>
          </w:tcPr>
          <w:p w:rsidR="004B00D0" w:rsidRPr="004B00D0" w:rsidRDefault="004B00D0" w:rsidP="004B00D0">
            <w:pPr>
              <w:pStyle w:val="GvdeMetni"/>
              <w:jc w:val="center"/>
              <w:rPr>
                <w:rFonts w:ascii="Times New Roman" w:hAnsi="Times New Roman" w:cs="Times New Roman"/>
                <w:color w:val="000000" w:themeColor="text1"/>
                <w:szCs w:val="24"/>
              </w:rPr>
            </w:pPr>
            <w:r w:rsidRPr="004B00D0">
              <w:rPr>
                <w:rFonts w:ascii="Times New Roman" w:hAnsi="Times New Roman" w:cs="Times New Roman"/>
                <w:color w:val="000000" w:themeColor="text1"/>
                <w:szCs w:val="24"/>
              </w:rPr>
              <w:t>40</w:t>
            </w:r>
          </w:p>
        </w:tc>
      </w:tr>
      <w:tr w:rsidR="004B00D0" w:rsidRPr="004B00D0" w:rsidTr="0048012B">
        <w:trPr>
          <w:cantSplit/>
        </w:trPr>
        <w:tc>
          <w:tcPr>
            <w:tcW w:w="1175" w:type="pct"/>
          </w:tcPr>
          <w:p w:rsidR="004B00D0" w:rsidRPr="004B00D0" w:rsidRDefault="004B00D0" w:rsidP="004B00D0">
            <w:pPr>
              <w:rPr>
                <w:rFonts w:ascii="Times New Roman" w:hAnsi="Times New Roman" w:cs="Times New Roman"/>
              </w:rPr>
            </w:pPr>
            <w:r w:rsidRPr="004B00D0">
              <w:rPr>
                <w:rFonts w:ascii="Times New Roman" w:hAnsi="Times New Roman" w:cs="Times New Roman"/>
              </w:rPr>
              <w:t>Berberlik (Saç-Sakal Kesimi)</w:t>
            </w:r>
          </w:p>
        </w:tc>
        <w:tc>
          <w:tcPr>
            <w:tcW w:w="1862" w:type="pct"/>
          </w:tcPr>
          <w:p w:rsidR="004B00D0" w:rsidRPr="004B00D0" w:rsidRDefault="004B00D0" w:rsidP="004B00D0">
            <w:pPr>
              <w:rPr>
                <w:rFonts w:ascii="Times New Roman" w:hAnsi="Times New Roman" w:cs="Times New Roman"/>
              </w:rPr>
            </w:pPr>
            <w:r w:rsidRPr="004B00D0">
              <w:rPr>
                <w:rFonts w:ascii="Times New Roman" w:hAnsi="Times New Roman" w:cs="Times New Roman"/>
              </w:rPr>
              <w:t>(Halk Eğitim Merkezinin belirlediği yerde)</w:t>
            </w:r>
          </w:p>
        </w:tc>
        <w:tc>
          <w:tcPr>
            <w:tcW w:w="1060" w:type="pct"/>
            <w:vAlign w:val="center"/>
          </w:tcPr>
          <w:p w:rsidR="004B00D0" w:rsidRPr="004B00D0" w:rsidRDefault="004B00D0" w:rsidP="004B00D0">
            <w:pPr>
              <w:pStyle w:val="GvdeMetni"/>
              <w:jc w:val="center"/>
              <w:rPr>
                <w:rFonts w:ascii="Times New Roman" w:hAnsi="Times New Roman" w:cs="Times New Roman"/>
                <w:color w:val="000000" w:themeColor="text1"/>
                <w:szCs w:val="24"/>
              </w:rPr>
            </w:pPr>
            <w:r w:rsidRPr="004B00D0">
              <w:rPr>
                <w:rFonts w:ascii="Times New Roman" w:hAnsi="Times New Roman" w:cs="Times New Roman"/>
                <w:color w:val="000000" w:themeColor="text1"/>
                <w:szCs w:val="24"/>
              </w:rPr>
              <w:t>384</w:t>
            </w:r>
          </w:p>
        </w:tc>
        <w:tc>
          <w:tcPr>
            <w:tcW w:w="903" w:type="pct"/>
            <w:vAlign w:val="center"/>
          </w:tcPr>
          <w:p w:rsidR="004B00D0" w:rsidRPr="004B00D0" w:rsidRDefault="004B00D0" w:rsidP="004B00D0">
            <w:pPr>
              <w:pStyle w:val="GvdeMetni"/>
              <w:jc w:val="center"/>
              <w:rPr>
                <w:rFonts w:ascii="Times New Roman" w:hAnsi="Times New Roman" w:cs="Times New Roman"/>
                <w:color w:val="000000" w:themeColor="text1"/>
                <w:szCs w:val="24"/>
              </w:rPr>
            </w:pPr>
            <w:r w:rsidRPr="004B00D0">
              <w:rPr>
                <w:rFonts w:ascii="Times New Roman" w:hAnsi="Times New Roman" w:cs="Times New Roman"/>
                <w:color w:val="000000" w:themeColor="text1"/>
                <w:szCs w:val="24"/>
              </w:rPr>
              <w:t>50</w:t>
            </w:r>
          </w:p>
        </w:tc>
      </w:tr>
      <w:tr w:rsidR="004B00D0" w:rsidRPr="004B00D0" w:rsidTr="0048012B">
        <w:trPr>
          <w:cantSplit/>
        </w:trPr>
        <w:tc>
          <w:tcPr>
            <w:tcW w:w="1175" w:type="pct"/>
          </w:tcPr>
          <w:p w:rsidR="004B00D0" w:rsidRPr="004B00D0" w:rsidRDefault="00DA13C2" w:rsidP="004B00D0">
            <w:pPr>
              <w:rPr>
                <w:rFonts w:ascii="Times New Roman" w:hAnsi="Times New Roman" w:cs="Times New Roman"/>
              </w:rPr>
            </w:pPr>
            <w:r>
              <w:rPr>
                <w:rFonts w:ascii="Times New Roman" w:hAnsi="Times New Roman" w:cs="Times New Roman"/>
              </w:rPr>
              <w:t>Elektrik Tesisatçılığı (</w:t>
            </w:r>
            <w:r w:rsidR="004B00D0" w:rsidRPr="004B00D0">
              <w:rPr>
                <w:rFonts w:ascii="Times New Roman" w:hAnsi="Times New Roman" w:cs="Times New Roman"/>
              </w:rPr>
              <w:t>Elektrik Tesisat Proje Çizeri</w:t>
            </w:r>
            <w:r>
              <w:rPr>
                <w:rFonts w:ascii="Times New Roman" w:hAnsi="Times New Roman" w:cs="Times New Roman"/>
              </w:rPr>
              <w:t>)</w:t>
            </w:r>
          </w:p>
        </w:tc>
        <w:tc>
          <w:tcPr>
            <w:tcW w:w="1862" w:type="pct"/>
          </w:tcPr>
          <w:p w:rsidR="004B00D0" w:rsidRPr="004B00D0" w:rsidRDefault="004B00D0" w:rsidP="004B00D0">
            <w:pPr>
              <w:rPr>
                <w:rFonts w:ascii="Times New Roman" w:hAnsi="Times New Roman" w:cs="Times New Roman"/>
              </w:rPr>
            </w:pPr>
            <w:r w:rsidRPr="004B00D0">
              <w:rPr>
                <w:rFonts w:ascii="Times New Roman" w:hAnsi="Times New Roman" w:cs="Times New Roman"/>
              </w:rPr>
              <w:t>Batman Mesleki ve Teknik Anadolu Lisesi</w:t>
            </w:r>
          </w:p>
        </w:tc>
        <w:tc>
          <w:tcPr>
            <w:tcW w:w="1060" w:type="pct"/>
            <w:vAlign w:val="center"/>
          </w:tcPr>
          <w:p w:rsidR="004B00D0" w:rsidRPr="004B00D0" w:rsidRDefault="0039167E" w:rsidP="004B00D0">
            <w:pPr>
              <w:pStyle w:val="GvdeMetni"/>
              <w:jc w:val="center"/>
              <w:rPr>
                <w:rFonts w:ascii="Times New Roman" w:hAnsi="Times New Roman" w:cs="Times New Roman"/>
                <w:color w:val="000000" w:themeColor="text1"/>
                <w:szCs w:val="24"/>
              </w:rPr>
            </w:pPr>
            <w:r>
              <w:rPr>
                <w:rFonts w:ascii="Times New Roman" w:hAnsi="Times New Roman" w:cs="Times New Roman"/>
                <w:color w:val="000000" w:themeColor="text1"/>
                <w:szCs w:val="24"/>
              </w:rPr>
              <w:t>936</w:t>
            </w:r>
          </w:p>
        </w:tc>
        <w:tc>
          <w:tcPr>
            <w:tcW w:w="903" w:type="pct"/>
            <w:vAlign w:val="center"/>
          </w:tcPr>
          <w:p w:rsidR="004B00D0" w:rsidRPr="004B00D0" w:rsidRDefault="004B00D0" w:rsidP="004B00D0">
            <w:pPr>
              <w:pStyle w:val="GvdeMetni"/>
              <w:jc w:val="center"/>
              <w:rPr>
                <w:rFonts w:ascii="Times New Roman" w:hAnsi="Times New Roman" w:cs="Times New Roman"/>
                <w:color w:val="000000" w:themeColor="text1"/>
                <w:szCs w:val="24"/>
              </w:rPr>
            </w:pPr>
            <w:r w:rsidRPr="004B00D0">
              <w:rPr>
                <w:rFonts w:ascii="Times New Roman" w:hAnsi="Times New Roman" w:cs="Times New Roman"/>
                <w:color w:val="000000" w:themeColor="text1"/>
                <w:szCs w:val="24"/>
              </w:rPr>
              <w:t>30</w:t>
            </w:r>
          </w:p>
        </w:tc>
      </w:tr>
      <w:tr w:rsidR="004B00D0" w:rsidRPr="004B00D0" w:rsidTr="0048012B">
        <w:trPr>
          <w:cantSplit/>
        </w:trPr>
        <w:tc>
          <w:tcPr>
            <w:tcW w:w="1175" w:type="pct"/>
          </w:tcPr>
          <w:p w:rsidR="004B00D0" w:rsidRPr="004B00D0" w:rsidRDefault="004B00D0" w:rsidP="004B00D0">
            <w:pPr>
              <w:rPr>
                <w:rFonts w:ascii="Times New Roman" w:hAnsi="Times New Roman" w:cs="Times New Roman"/>
              </w:rPr>
            </w:pPr>
            <w:r w:rsidRPr="004B00D0">
              <w:rPr>
                <w:rFonts w:ascii="Times New Roman" w:hAnsi="Times New Roman" w:cs="Times New Roman"/>
              </w:rPr>
              <w:t>Ahşap Montaj Elemanı</w:t>
            </w:r>
          </w:p>
        </w:tc>
        <w:tc>
          <w:tcPr>
            <w:tcW w:w="1862" w:type="pct"/>
          </w:tcPr>
          <w:p w:rsidR="004B00D0" w:rsidRPr="004B00D0" w:rsidRDefault="004B00D0" w:rsidP="004B00D0">
            <w:pPr>
              <w:rPr>
                <w:rFonts w:ascii="Times New Roman" w:hAnsi="Times New Roman" w:cs="Times New Roman"/>
              </w:rPr>
            </w:pPr>
            <w:r w:rsidRPr="004B00D0">
              <w:rPr>
                <w:rFonts w:ascii="Times New Roman" w:hAnsi="Times New Roman" w:cs="Times New Roman"/>
              </w:rPr>
              <w:t>Batman Mesleki ve Teknik Anadolu Lisesi</w:t>
            </w:r>
          </w:p>
        </w:tc>
        <w:tc>
          <w:tcPr>
            <w:tcW w:w="1060" w:type="pct"/>
            <w:vAlign w:val="center"/>
          </w:tcPr>
          <w:p w:rsidR="004B00D0" w:rsidRPr="004B00D0" w:rsidRDefault="004B00D0" w:rsidP="004B00D0">
            <w:pPr>
              <w:pStyle w:val="GvdeMetni"/>
              <w:jc w:val="center"/>
              <w:rPr>
                <w:rFonts w:ascii="Times New Roman" w:hAnsi="Times New Roman" w:cs="Times New Roman"/>
                <w:color w:val="000000" w:themeColor="text1"/>
                <w:szCs w:val="24"/>
              </w:rPr>
            </w:pPr>
            <w:r w:rsidRPr="004B00D0">
              <w:rPr>
                <w:rFonts w:ascii="Times New Roman" w:hAnsi="Times New Roman" w:cs="Times New Roman"/>
                <w:color w:val="000000" w:themeColor="text1"/>
                <w:szCs w:val="24"/>
              </w:rPr>
              <w:t>696</w:t>
            </w:r>
          </w:p>
        </w:tc>
        <w:tc>
          <w:tcPr>
            <w:tcW w:w="903" w:type="pct"/>
            <w:vAlign w:val="center"/>
          </w:tcPr>
          <w:p w:rsidR="004B00D0" w:rsidRPr="004B00D0" w:rsidRDefault="004B00D0" w:rsidP="004B00D0">
            <w:pPr>
              <w:pStyle w:val="GvdeMetni"/>
              <w:jc w:val="center"/>
              <w:rPr>
                <w:rFonts w:ascii="Times New Roman" w:hAnsi="Times New Roman" w:cs="Times New Roman"/>
                <w:color w:val="000000" w:themeColor="text1"/>
                <w:szCs w:val="24"/>
              </w:rPr>
            </w:pPr>
            <w:r w:rsidRPr="004B00D0">
              <w:rPr>
                <w:rFonts w:ascii="Times New Roman" w:hAnsi="Times New Roman" w:cs="Times New Roman"/>
                <w:color w:val="000000" w:themeColor="text1"/>
                <w:szCs w:val="24"/>
              </w:rPr>
              <w:t>25</w:t>
            </w:r>
          </w:p>
        </w:tc>
      </w:tr>
      <w:tr w:rsidR="004B00D0" w:rsidRPr="004B00D0" w:rsidTr="0048012B">
        <w:trPr>
          <w:cantSplit/>
        </w:trPr>
        <w:tc>
          <w:tcPr>
            <w:tcW w:w="1175" w:type="pct"/>
          </w:tcPr>
          <w:p w:rsidR="004B00D0" w:rsidRPr="004B00D0" w:rsidRDefault="004B00D0" w:rsidP="004B00D0">
            <w:pPr>
              <w:rPr>
                <w:rFonts w:ascii="Times New Roman" w:hAnsi="Times New Roman" w:cs="Times New Roman"/>
              </w:rPr>
            </w:pPr>
            <w:r w:rsidRPr="004B00D0">
              <w:rPr>
                <w:rFonts w:ascii="Times New Roman" w:hAnsi="Times New Roman" w:cs="Times New Roman"/>
              </w:rPr>
              <w:t>Aşçı Yardımcılığı</w:t>
            </w:r>
          </w:p>
        </w:tc>
        <w:tc>
          <w:tcPr>
            <w:tcW w:w="1862" w:type="pct"/>
          </w:tcPr>
          <w:p w:rsidR="004B00D0" w:rsidRPr="004B00D0" w:rsidRDefault="004B00D0" w:rsidP="004B00D0">
            <w:pPr>
              <w:rPr>
                <w:rFonts w:ascii="Times New Roman" w:hAnsi="Times New Roman" w:cs="Times New Roman"/>
              </w:rPr>
            </w:pPr>
            <w:r w:rsidRPr="004B00D0">
              <w:rPr>
                <w:rFonts w:ascii="Times New Roman" w:hAnsi="Times New Roman" w:cs="Times New Roman"/>
              </w:rPr>
              <w:t>(Batman Gençlik Hizmetleri ve Spor İl Müdürlüğü’nün belirlediği yerde)</w:t>
            </w:r>
          </w:p>
        </w:tc>
        <w:tc>
          <w:tcPr>
            <w:tcW w:w="1060" w:type="pct"/>
            <w:vAlign w:val="center"/>
          </w:tcPr>
          <w:p w:rsidR="004B00D0" w:rsidRPr="004B00D0" w:rsidRDefault="004B00D0" w:rsidP="004B00D0">
            <w:pPr>
              <w:pStyle w:val="GvdeMetni"/>
              <w:jc w:val="center"/>
              <w:rPr>
                <w:rFonts w:ascii="Times New Roman" w:hAnsi="Times New Roman" w:cs="Times New Roman"/>
                <w:color w:val="000000" w:themeColor="text1"/>
                <w:szCs w:val="24"/>
              </w:rPr>
            </w:pPr>
            <w:r w:rsidRPr="004B00D0">
              <w:rPr>
                <w:rFonts w:ascii="Times New Roman" w:hAnsi="Times New Roman" w:cs="Times New Roman"/>
                <w:color w:val="000000" w:themeColor="text1"/>
                <w:szCs w:val="24"/>
              </w:rPr>
              <w:t>896</w:t>
            </w:r>
          </w:p>
        </w:tc>
        <w:tc>
          <w:tcPr>
            <w:tcW w:w="903" w:type="pct"/>
            <w:vAlign w:val="center"/>
          </w:tcPr>
          <w:p w:rsidR="004B00D0" w:rsidRPr="004B00D0" w:rsidRDefault="004B00D0" w:rsidP="004B00D0">
            <w:pPr>
              <w:pStyle w:val="GvdeMetni"/>
              <w:jc w:val="center"/>
              <w:rPr>
                <w:rFonts w:ascii="Times New Roman" w:hAnsi="Times New Roman" w:cs="Times New Roman"/>
                <w:color w:val="000000" w:themeColor="text1"/>
                <w:szCs w:val="24"/>
              </w:rPr>
            </w:pPr>
            <w:r w:rsidRPr="004B00D0">
              <w:rPr>
                <w:rFonts w:ascii="Times New Roman" w:hAnsi="Times New Roman" w:cs="Times New Roman"/>
                <w:color w:val="000000" w:themeColor="text1"/>
                <w:szCs w:val="24"/>
              </w:rPr>
              <w:t>45</w:t>
            </w:r>
          </w:p>
        </w:tc>
      </w:tr>
      <w:tr w:rsidR="004B00D0" w:rsidRPr="004B00D0" w:rsidTr="0048012B">
        <w:trPr>
          <w:cantSplit/>
        </w:trPr>
        <w:tc>
          <w:tcPr>
            <w:tcW w:w="3037" w:type="pct"/>
            <w:gridSpan w:val="2"/>
          </w:tcPr>
          <w:p w:rsidR="004B00D0" w:rsidRPr="004B00D0" w:rsidRDefault="004B00D0" w:rsidP="004B00D0">
            <w:pPr>
              <w:rPr>
                <w:rFonts w:ascii="Times New Roman" w:hAnsi="Times New Roman" w:cs="Times New Roman"/>
              </w:rPr>
            </w:pPr>
            <w:r w:rsidRPr="004B00D0">
              <w:rPr>
                <w:rFonts w:ascii="Times New Roman" w:hAnsi="Times New Roman" w:cs="Times New Roman"/>
              </w:rPr>
              <w:t>TOPLAM</w:t>
            </w:r>
          </w:p>
        </w:tc>
        <w:tc>
          <w:tcPr>
            <w:tcW w:w="1060" w:type="pct"/>
          </w:tcPr>
          <w:p w:rsidR="004B00D0" w:rsidRPr="004B00D0" w:rsidRDefault="004B00D0" w:rsidP="004B00D0">
            <w:pPr>
              <w:jc w:val="center"/>
              <w:rPr>
                <w:rFonts w:ascii="Times New Roman" w:hAnsi="Times New Roman" w:cs="Times New Roman"/>
                <w:b/>
              </w:rPr>
            </w:pPr>
            <w:r w:rsidRPr="004B00D0">
              <w:rPr>
                <w:rFonts w:ascii="Times New Roman" w:hAnsi="Times New Roman" w:cs="Times New Roman"/>
                <w:b/>
              </w:rPr>
              <w:t>5.792</w:t>
            </w:r>
          </w:p>
        </w:tc>
        <w:tc>
          <w:tcPr>
            <w:tcW w:w="903" w:type="pct"/>
            <w:vAlign w:val="center"/>
          </w:tcPr>
          <w:p w:rsidR="004B00D0" w:rsidRPr="004B00D0" w:rsidRDefault="004B00D0" w:rsidP="004B00D0">
            <w:pPr>
              <w:pStyle w:val="GvdeMetni"/>
              <w:jc w:val="center"/>
              <w:rPr>
                <w:rFonts w:ascii="Times New Roman" w:hAnsi="Times New Roman" w:cs="Times New Roman"/>
                <w:b/>
                <w:color w:val="000000" w:themeColor="text1"/>
                <w:szCs w:val="24"/>
              </w:rPr>
            </w:pPr>
            <w:r w:rsidRPr="004B00D0">
              <w:rPr>
                <w:rFonts w:ascii="Times New Roman" w:hAnsi="Times New Roman" w:cs="Times New Roman"/>
                <w:b/>
                <w:color w:val="000000" w:themeColor="text1"/>
                <w:szCs w:val="24"/>
              </w:rPr>
              <w:t>300</w:t>
            </w:r>
          </w:p>
        </w:tc>
      </w:tr>
      <w:bookmarkEnd w:id="1"/>
    </w:tbl>
    <w:p w:rsidR="009477E5" w:rsidRPr="00B36D74" w:rsidRDefault="009477E5" w:rsidP="006A4337">
      <w:pPr>
        <w:rPr>
          <w:rFonts w:ascii="Times New Roman" w:hAnsi="Times New Roman" w:cs="Times New Roman"/>
          <w:b/>
          <w:color w:val="000000" w:themeColor="text1"/>
          <w:sz w:val="24"/>
          <w:szCs w:val="24"/>
        </w:rPr>
      </w:pPr>
    </w:p>
    <w:p w:rsidR="008F0102" w:rsidRPr="00B36D74" w:rsidRDefault="008F0102" w:rsidP="00D70AB4">
      <w:pPr>
        <w:ind w:right="-289"/>
        <w:rPr>
          <w:rFonts w:ascii="Times New Roman" w:hAnsi="Times New Roman" w:cs="Times New Roman"/>
          <w:b/>
          <w:color w:val="000000" w:themeColor="text1"/>
          <w:sz w:val="24"/>
          <w:szCs w:val="24"/>
        </w:rPr>
      </w:pPr>
      <w:r w:rsidRPr="00B36D74">
        <w:rPr>
          <w:rFonts w:ascii="Times New Roman" w:hAnsi="Times New Roman" w:cs="Times New Roman"/>
          <w:b/>
          <w:color w:val="000000" w:themeColor="text1"/>
          <w:sz w:val="24"/>
          <w:szCs w:val="24"/>
        </w:rPr>
        <w:t xml:space="preserve">c) Yapılacağı yer: </w:t>
      </w:r>
      <w:r w:rsidR="00C24F18" w:rsidRPr="00B36D74">
        <w:rPr>
          <w:rFonts w:ascii="Times New Roman" w:hAnsi="Times New Roman" w:cs="Times New Roman"/>
          <w:b/>
          <w:bCs/>
          <w:color w:val="000000" w:themeColor="text1"/>
          <w:sz w:val="24"/>
          <w:szCs w:val="24"/>
        </w:rPr>
        <w:t>Batman / Merkez</w:t>
      </w:r>
    </w:p>
    <w:p w:rsidR="006E062A" w:rsidRPr="00B36D74" w:rsidRDefault="00B025D0" w:rsidP="008F0102">
      <w:pPr>
        <w:tabs>
          <w:tab w:val="left" w:pos="720"/>
          <w:tab w:val="left" w:pos="900"/>
        </w:tabs>
        <w:ind w:right="-288"/>
        <w:rPr>
          <w:rFonts w:ascii="Times New Roman" w:hAnsi="Times New Roman" w:cs="Times New Roman"/>
          <w:b/>
          <w:color w:val="000000" w:themeColor="text1"/>
          <w:sz w:val="24"/>
          <w:szCs w:val="24"/>
        </w:rPr>
      </w:pPr>
      <w:r w:rsidRPr="00B36D74">
        <w:rPr>
          <w:rFonts w:ascii="Times New Roman" w:hAnsi="Times New Roman" w:cs="Times New Roman"/>
          <w:b/>
          <w:color w:val="000000" w:themeColor="text1"/>
          <w:sz w:val="24"/>
          <w:szCs w:val="24"/>
        </w:rPr>
        <w:t>Madde 4</w:t>
      </w:r>
      <w:r w:rsidR="006E062A" w:rsidRPr="00B36D74">
        <w:rPr>
          <w:rFonts w:ascii="Times New Roman" w:hAnsi="Times New Roman" w:cs="Times New Roman"/>
          <w:b/>
          <w:color w:val="000000" w:themeColor="text1"/>
          <w:sz w:val="24"/>
          <w:szCs w:val="24"/>
        </w:rPr>
        <w:t>- İhaleye İlişkin Bilgiler</w:t>
      </w:r>
    </w:p>
    <w:p w:rsidR="006E062A" w:rsidRPr="00B36D74" w:rsidRDefault="006E062A" w:rsidP="006E062A">
      <w:pPr>
        <w:ind w:right="-288"/>
        <w:rPr>
          <w:rFonts w:ascii="Times New Roman" w:hAnsi="Times New Roman" w:cs="Times New Roman"/>
          <w:b/>
          <w:color w:val="000000" w:themeColor="text1"/>
          <w:sz w:val="24"/>
          <w:szCs w:val="24"/>
        </w:rPr>
      </w:pPr>
      <w:r w:rsidRPr="00B36D74">
        <w:rPr>
          <w:rFonts w:ascii="Times New Roman" w:hAnsi="Times New Roman" w:cs="Times New Roman"/>
          <w:color w:val="000000" w:themeColor="text1"/>
          <w:sz w:val="24"/>
          <w:szCs w:val="24"/>
        </w:rPr>
        <w:t>İhaleye ilişkin bilgiler:</w:t>
      </w:r>
    </w:p>
    <w:p w:rsidR="006E062A" w:rsidRPr="00B36D74" w:rsidRDefault="006E062A" w:rsidP="00C24F18">
      <w:pPr>
        <w:pStyle w:val="ListeParagraf"/>
        <w:numPr>
          <w:ilvl w:val="0"/>
          <w:numId w:val="4"/>
        </w:numPr>
        <w:spacing w:after="0"/>
        <w:ind w:right="-289"/>
        <w:jc w:val="both"/>
        <w:rPr>
          <w:rFonts w:ascii="Times New Roman" w:hAnsi="Times New Roman" w:cs="Times New Roman"/>
          <w:b/>
          <w:color w:val="000000" w:themeColor="text1"/>
          <w:sz w:val="24"/>
          <w:szCs w:val="24"/>
        </w:rPr>
      </w:pPr>
      <w:r w:rsidRPr="00B36D74">
        <w:rPr>
          <w:rFonts w:ascii="Times New Roman" w:hAnsi="Times New Roman" w:cs="Times New Roman"/>
          <w:color w:val="000000" w:themeColor="text1"/>
          <w:sz w:val="24"/>
          <w:szCs w:val="24"/>
        </w:rPr>
        <w:t>İhale usulü: Kalkınma Ajansları Mal, Hizmet ve Yapım İşi Satın</w:t>
      </w:r>
      <w:r w:rsidR="003D212E" w:rsidRPr="00B36D74">
        <w:rPr>
          <w:rFonts w:ascii="Times New Roman" w:hAnsi="Times New Roman" w:cs="Times New Roman"/>
          <w:color w:val="000000" w:themeColor="text1"/>
          <w:sz w:val="24"/>
          <w:szCs w:val="24"/>
        </w:rPr>
        <w:t xml:space="preserve"> </w:t>
      </w:r>
      <w:r w:rsidR="000770B2" w:rsidRPr="00B36D74">
        <w:rPr>
          <w:rFonts w:ascii="Times New Roman" w:hAnsi="Times New Roman" w:cs="Times New Roman"/>
          <w:color w:val="000000" w:themeColor="text1"/>
          <w:sz w:val="24"/>
          <w:szCs w:val="24"/>
        </w:rPr>
        <w:t>A</w:t>
      </w:r>
      <w:r w:rsidR="00253F69" w:rsidRPr="00B36D74">
        <w:rPr>
          <w:rFonts w:ascii="Times New Roman" w:hAnsi="Times New Roman" w:cs="Times New Roman"/>
          <w:color w:val="000000" w:themeColor="text1"/>
          <w:sz w:val="24"/>
          <w:szCs w:val="24"/>
        </w:rPr>
        <w:t>lma ve İhale Usul ve Esasları’</w:t>
      </w:r>
      <w:r w:rsidR="000770B2" w:rsidRPr="00B36D74">
        <w:rPr>
          <w:rFonts w:ascii="Times New Roman" w:hAnsi="Times New Roman" w:cs="Times New Roman"/>
          <w:color w:val="000000" w:themeColor="text1"/>
          <w:sz w:val="24"/>
          <w:szCs w:val="24"/>
        </w:rPr>
        <w:t xml:space="preserve">nın </w:t>
      </w:r>
      <w:r w:rsidR="00B7471B" w:rsidRPr="00B36D74">
        <w:rPr>
          <w:rFonts w:ascii="Times New Roman" w:hAnsi="Times New Roman" w:cs="Times New Roman"/>
          <w:color w:val="000000" w:themeColor="text1"/>
          <w:sz w:val="24"/>
          <w:szCs w:val="24"/>
        </w:rPr>
        <w:t>12</w:t>
      </w:r>
      <w:r w:rsidR="007F7263" w:rsidRPr="00B36D74">
        <w:rPr>
          <w:rFonts w:ascii="Times New Roman" w:hAnsi="Times New Roman" w:cs="Times New Roman"/>
          <w:color w:val="000000" w:themeColor="text1"/>
          <w:sz w:val="24"/>
          <w:szCs w:val="24"/>
        </w:rPr>
        <w:t xml:space="preserve"> </w:t>
      </w:r>
      <w:r w:rsidR="00B7471B" w:rsidRPr="00B36D74">
        <w:rPr>
          <w:rFonts w:ascii="Times New Roman" w:hAnsi="Times New Roman" w:cs="Times New Roman"/>
          <w:color w:val="000000" w:themeColor="text1"/>
          <w:sz w:val="24"/>
          <w:szCs w:val="24"/>
        </w:rPr>
        <w:t xml:space="preserve">nci </w:t>
      </w:r>
      <w:r w:rsidR="00440681" w:rsidRPr="00B36D74">
        <w:rPr>
          <w:rFonts w:ascii="Times New Roman" w:hAnsi="Times New Roman" w:cs="Times New Roman"/>
          <w:color w:val="000000" w:themeColor="text1"/>
          <w:sz w:val="24"/>
          <w:szCs w:val="24"/>
        </w:rPr>
        <w:t>madde</w:t>
      </w:r>
      <w:r w:rsidR="000770B2" w:rsidRPr="00B36D74">
        <w:rPr>
          <w:rFonts w:ascii="Times New Roman" w:hAnsi="Times New Roman" w:cs="Times New Roman"/>
          <w:color w:val="000000" w:themeColor="text1"/>
          <w:sz w:val="24"/>
          <w:szCs w:val="24"/>
        </w:rPr>
        <w:t>si doğrultusunda</w:t>
      </w:r>
      <w:r w:rsidR="00440681" w:rsidRPr="00B36D74">
        <w:rPr>
          <w:rFonts w:ascii="Times New Roman" w:hAnsi="Times New Roman" w:cs="Times New Roman"/>
          <w:b/>
          <w:color w:val="000000" w:themeColor="text1"/>
          <w:sz w:val="24"/>
          <w:szCs w:val="24"/>
        </w:rPr>
        <w:t xml:space="preserve"> </w:t>
      </w:r>
      <w:r w:rsidR="00B7471B" w:rsidRPr="00B36D74">
        <w:rPr>
          <w:rFonts w:ascii="Times New Roman" w:hAnsi="Times New Roman" w:cs="Times New Roman"/>
          <w:b/>
          <w:color w:val="000000" w:themeColor="text1"/>
          <w:sz w:val="24"/>
          <w:szCs w:val="24"/>
        </w:rPr>
        <w:t>Pazarlık</w:t>
      </w:r>
      <w:r w:rsidR="007F7263" w:rsidRPr="00B36D74">
        <w:rPr>
          <w:rFonts w:ascii="Times New Roman" w:hAnsi="Times New Roman" w:cs="Times New Roman"/>
          <w:b/>
          <w:color w:val="000000" w:themeColor="text1"/>
          <w:sz w:val="24"/>
          <w:szCs w:val="24"/>
        </w:rPr>
        <w:t xml:space="preserve"> </w:t>
      </w:r>
      <w:r w:rsidR="006F1D14" w:rsidRPr="00B36D74">
        <w:rPr>
          <w:rFonts w:ascii="Times New Roman" w:hAnsi="Times New Roman" w:cs="Times New Roman"/>
          <w:b/>
          <w:color w:val="000000" w:themeColor="text1"/>
          <w:sz w:val="24"/>
          <w:szCs w:val="24"/>
        </w:rPr>
        <w:t>Usulü</w:t>
      </w:r>
    </w:p>
    <w:p w:rsidR="006E062A" w:rsidRPr="00B36D74" w:rsidRDefault="006E062A" w:rsidP="006E062A">
      <w:pPr>
        <w:spacing w:after="0"/>
        <w:ind w:left="708" w:right="-289"/>
        <w:rPr>
          <w:rFonts w:ascii="Times New Roman" w:hAnsi="Times New Roman" w:cs="Times New Roman"/>
          <w:b/>
          <w:color w:val="000000" w:themeColor="text1"/>
          <w:sz w:val="24"/>
          <w:szCs w:val="24"/>
        </w:rPr>
      </w:pPr>
      <w:r w:rsidRPr="00B36D74">
        <w:rPr>
          <w:rFonts w:ascii="Times New Roman" w:hAnsi="Times New Roman" w:cs="Times New Roman"/>
          <w:color w:val="000000" w:themeColor="text1"/>
          <w:sz w:val="24"/>
          <w:szCs w:val="24"/>
        </w:rPr>
        <w:t>b) İhalenin yapılacağı adres:</w:t>
      </w:r>
      <w:r w:rsidRPr="00B36D74">
        <w:rPr>
          <w:rFonts w:ascii="Times New Roman" w:hAnsi="Times New Roman" w:cs="Times New Roman"/>
          <w:b/>
          <w:color w:val="000000" w:themeColor="text1"/>
          <w:sz w:val="24"/>
          <w:szCs w:val="24"/>
        </w:rPr>
        <w:t xml:space="preserve"> </w:t>
      </w:r>
      <w:r w:rsidR="006F1D14" w:rsidRPr="00B36D74">
        <w:rPr>
          <w:rFonts w:ascii="Times New Roman" w:hAnsi="Times New Roman" w:cs="Times New Roman"/>
          <w:b/>
          <w:color w:val="000000" w:themeColor="text1"/>
          <w:sz w:val="24"/>
          <w:szCs w:val="24"/>
        </w:rPr>
        <w:t xml:space="preserve">Dicle Kalkınma Ajansı </w:t>
      </w:r>
      <w:r w:rsidR="000D295A" w:rsidRPr="00B36D74">
        <w:rPr>
          <w:rFonts w:ascii="Times New Roman" w:hAnsi="Times New Roman" w:cs="Times New Roman"/>
          <w:b/>
          <w:color w:val="000000" w:themeColor="text1"/>
          <w:sz w:val="24"/>
          <w:szCs w:val="24"/>
        </w:rPr>
        <w:t>Batman Yatırım Destek Ofisi</w:t>
      </w:r>
      <w:r w:rsidR="00300971" w:rsidRPr="00B36D74">
        <w:rPr>
          <w:rFonts w:ascii="Times New Roman" w:hAnsi="Times New Roman" w:cs="Times New Roman"/>
          <w:b/>
          <w:color w:val="000000" w:themeColor="text1"/>
          <w:sz w:val="24"/>
          <w:szCs w:val="24"/>
        </w:rPr>
        <w:t xml:space="preserve"> Toplantı Salonu</w:t>
      </w:r>
      <w:r w:rsidR="007574E1" w:rsidRPr="00B36D74">
        <w:rPr>
          <w:rFonts w:ascii="Times New Roman" w:hAnsi="Times New Roman" w:cs="Times New Roman"/>
          <w:b/>
          <w:color w:val="000000" w:themeColor="text1"/>
          <w:sz w:val="24"/>
          <w:szCs w:val="24"/>
        </w:rPr>
        <w:t xml:space="preserve"> (Gap Mah. 2509 Sok. Safir Plaza No: 308 Merkez / BATMAN)</w:t>
      </w:r>
    </w:p>
    <w:p w:rsidR="006E062A" w:rsidRPr="00B36D74" w:rsidRDefault="006E062A" w:rsidP="006E062A">
      <w:pPr>
        <w:tabs>
          <w:tab w:val="left" w:pos="720"/>
          <w:tab w:val="left" w:pos="900"/>
        </w:tabs>
        <w:spacing w:after="0"/>
        <w:ind w:right="-289"/>
        <w:rPr>
          <w:rFonts w:ascii="Times New Roman" w:hAnsi="Times New Roman" w:cs="Times New Roman"/>
          <w:b/>
          <w:color w:val="000000" w:themeColor="text1"/>
          <w:sz w:val="24"/>
          <w:szCs w:val="24"/>
        </w:rPr>
      </w:pPr>
      <w:r w:rsidRPr="00B36D74">
        <w:rPr>
          <w:rFonts w:ascii="Times New Roman" w:hAnsi="Times New Roman" w:cs="Times New Roman"/>
          <w:color w:val="000000" w:themeColor="text1"/>
          <w:sz w:val="24"/>
          <w:szCs w:val="24"/>
        </w:rPr>
        <w:tab/>
        <w:t>c) İhale tarihi</w:t>
      </w:r>
      <w:r w:rsidR="000770B2" w:rsidRPr="00B36D74">
        <w:rPr>
          <w:rFonts w:ascii="Times New Roman" w:hAnsi="Times New Roman" w:cs="Times New Roman"/>
          <w:color w:val="000000" w:themeColor="text1"/>
          <w:sz w:val="24"/>
          <w:szCs w:val="24"/>
        </w:rPr>
        <w:t>:</w:t>
      </w:r>
      <w:r w:rsidR="00C24F18" w:rsidRPr="00B36D74">
        <w:rPr>
          <w:rFonts w:ascii="Times New Roman" w:hAnsi="Times New Roman" w:cs="Times New Roman"/>
          <w:color w:val="000000" w:themeColor="text1"/>
          <w:sz w:val="24"/>
          <w:szCs w:val="24"/>
        </w:rPr>
        <w:t xml:space="preserve"> (</w:t>
      </w:r>
      <w:r w:rsidR="003D212E" w:rsidRPr="00B36D74">
        <w:rPr>
          <w:rFonts w:ascii="Times New Roman" w:hAnsi="Times New Roman" w:cs="Times New Roman"/>
          <w:color w:val="000000" w:themeColor="text1"/>
          <w:sz w:val="24"/>
          <w:szCs w:val="24"/>
        </w:rPr>
        <w:t>son teklif verme)</w:t>
      </w:r>
      <w:r w:rsidRPr="00B36D74">
        <w:rPr>
          <w:rFonts w:ascii="Times New Roman" w:hAnsi="Times New Roman" w:cs="Times New Roman"/>
          <w:b/>
          <w:color w:val="000000" w:themeColor="text1"/>
          <w:sz w:val="24"/>
          <w:szCs w:val="24"/>
        </w:rPr>
        <w:t xml:space="preserve"> </w:t>
      </w:r>
      <w:r w:rsidR="00BE485B" w:rsidRPr="00B36D74">
        <w:rPr>
          <w:rFonts w:ascii="Times New Roman" w:hAnsi="Times New Roman" w:cs="Times New Roman"/>
          <w:b/>
          <w:color w:val="000000" w:themeColor="text1"/>
          <w:sz w:val="24"/>
          <w:szCs w:val="24"/>
        </w:rPr>
        <w:t>21</w:t>
      </w:r>
      <w:r w:rsidR="00C24F18" w:rsidRPr="00B36D74">
        <w:rPr>
          <w:rFonts w:ascii="Times New Roman" w:hAnsi="Times New Roman" w:cs="Times New Roman"/>
          <w:b/>
          <w:color w:val="000000" w:themeColor="text1"/>
          <w:sz w:val="24"/>
          <w:szCs w:val="24"/>
        </w:rPr>
        <w:t>/04/2017</w:t>
      </w:r>
      <w:r w:rsidR="007F52DE" w:rsidRPr="00B36D74">
        <w:rPr>
          <w:rFonts w:ascii="Times New Roman" w:hAnsi="Times New Roman" w:cs="Times New Roman"/>
          <w:b/>
          <w:color w:val="000000" w:themeColor="text1"/>
          <w:sz w:val="24"/>
          <w:szCs w:val="24"/>
        </w:rPr>
        <w:t xml:space="preserve"> </w:t>
      </w:r>
      <w:r w:rsidR="00BE485B" w:rsidRPr="00B36D74">
        <w:rPr>
          <w:rFonts w:ascii="Times New Roman" w:hAnsi="Times New Roman" w:cs="Times New Roman"/>
          <w:b/>
          <w:color w:val="000000" w:themeColor="text1"/>
          <w:sz w:val="24"/>
          <w:szCs w:val="24"/>
        </w:rPr>
        <w:t>Cuma</w:t>
      </w:r>
      <w:r w:rsidR="007F477D" w:rsidRPr="00B36D74">
        <w:rPr>
          <w:rFonts w:ascii="Times New Roman" w:hAnsi="Times New Roman" w:cs="Times New Roman"/>
          <w:b/>
          <w:color w:val="000000" w:themeColor="text1"/>
          <w:sz w:val="24"/>
          <w:szCs w:val="24"/>
        </w:rPr>
        <w:t xml:space="preserve"> </w:t>
      </w:r>
      <w:r w:rsidR="00BE485B" w:rsidRPr="00B36D74">
        <w:rPr>
          <w:rFonts w:ascii="Times New Roman" w:hAnsi="Times New Roman" w:cs="Times New Roman"/>
          <w:b/>
          <w:color w:val="000000" w:themeColor="text1"/>
          <w:sz w:val="24"/>
          <w:szCs w:val="24"/>
        </w:rPr>
        <w:t>günü Saat: 15</w:t>
      </w:r>
      <w:r w:rsidR="007F52DE" w:rsidRPr="00B36D74">
        <w:rPr>
          <w:rFonts w:ascii="Times New Roman" w:hAnsi="Times New Roman" w:cs="Times New Roman"/>
          <w:b/>
          <w:color w:val="000000" w:themeColor="text1"/>
          <w:sz w:val="24"/>
          <w:szCs w:val="24"/>
        </w:rPr>
        <w:t>:00</w:t>
      </w:r>
    </w:p>
    <w:p w:rsidR="00CE02DB" w:rsidRPr="00B36D74" w:rsidRDefault="00D6631A" w:rsidP="007F52DE">
      <w:pPr>
        <w:tabs>
          <w:tab w:val="left" w:pos="720"/>
          <w:tab w:val="left" w:pos="900"/>
        </w:tabs>
        <w:spacing w:after="0"/>
        <w:ind w:right="-289"/>
        <w:rPr>
          <w:rFonts w:ascii="Times New Roman" w:hAnsi="Times New Roman" w:cs="Times New Roman"/>
          <w:b/>
          <w:color w:val="000000" w:themeColor="text1"/>
          <w:sz w:val="24"/>
          <w:szCs w:val="24"/>
        </w:rPr>
      </w:pPr>
      <w:r w:rsidRPr="00B36D74">
        <w:rPr>
          <w:rFonts w:ascii="Times New Roman" w:hAnsi="Times New Roman" w:cs="Times New Roman"/>
          <w:color w:val="000000" w:themeColor="text1"/>
          <w:sz w:val="24"/>
          <w:szCs w:val="24"/>
        </w:rPr>
        <w:t xml:space="preserve">            </w:t>
      </w:r>
      <w:r w:rsidR="006E062A" w:rsidRPr="00B36D74">
        <w:rPr>
          <w:rFonts w:ascii="Times New Roman" w:hAnsi="Times New Roman" w:cs="Times New Roman"/>
          <w:color w:val="000000" w:themeColor="text1"/>
          <w:sz w:val="24"/>
          <w:szCs w:val="24"/>
        </w:rPr>
        <w:t xml:space="preserve">d) </w:t>
      </w:r>
      <w:r w:rsidR="007F52DE" w:rsidRPr="00B36D74">
        <w:rPr>
          <w:rFonts w:ascii="Times New Roman" w:hAnsi="Times New Roman" w:cs="Times New Roman"/>
          <w:color w:val="000000" w:themeColor="text1"/>
          <w:sz w:val="24"/>
          <w:szCs w:val="24"/>
        </w:rPr>
        <w:t xml:space="preserve">İhale komisyonu toplantı yeri: </w:t>
      </w:r>
      <w:r w:rsidR="007F52DE" w:rsidRPr="00B36D74">
        <w:rPr>
          <w:rFonts w:ascii="Times New Roman" w:hAnsi="Times New Roman" w:cs="Times New Roman"/>
          <w:b/>
          <w:color w:val="000000" w:themeColor="text1"/>
          <w:sz w:val="24"/>
          <w:szCs w:val="24"/>
        </w:rPr>
        <w:t xml:space="preserve">Dicle Kalkınma Ajansı </w:t>
      </w:r>
      <w:r w:rsidR="000D295A" w:rsidRPr="00B36D74">
        <w:rPr>
          <w:rFonts w:ascii="Times New Roman" w:hAnsi="Times New Roman" w:cs="Times New Roman"/>
          <w:b/>
          <w:color w:val="000000" w:themeColor="text1"/>
          <w:sz w:val="24"/>
          <w:szCs w:val="24"/>
        </w:rPr>
        <w:t xml:space="preserve">Batman Yatırım Destek Ofisi </w:t>
      </w:r>
      <w:r w:rsidR="007F52DE" w:rsidRPr="00B36D74">
        <w:rPr>
          <w:rFonts w:ascii="Times New Roman" w:hAnsi="Times New Roman" w:cs="Times New Roman"/>
          <w:b/>
          <w:color w:val="000000" w:themeColor="text1"/>
          <w:sz w:val="24"/>
          <w:szCs w:val="24"/>
        </w:rPr>
        <w:t>Toplantı Salonu</w:t>
      </w:r>
      <w:r w:rsidR="007574E1" w:rsidRPr="00B36D74">
        <w:rPr>
          <w:rFonts w:ascii="Times New Roman" w:hAnsi="Times New Roman" w:cs="Times New Roman"/>
          <w:b/>
          <w:color w:val="000000" w:themeColor="text1"/>
          <w:sz w:val="24"/>
          <w:szCs w:val="24"/>
        </w:rPr>
        <w:t xml:space="preserve"> (Gap Mah. 2509 Sok. Safir Plaza No: 308 Merkez / BATMAN)</w:t>
      </w:r>
    </w:p>
    <w:p w:rsidR="006E062A" w:rsidRPr="00B36D74" w:rsidRDefault="006E062A" w:rsidP="00CE02DB">
      <w:pPr>
        <w:spacing w:after="0"/>
        <w:ind w:left="708" w:right="-289"/>
        <w:rPr>
          <w:rFonts w:ascii="Times New Roman" w:hAnsi="Times New Roman" w:cs="Times New Roman"/>
          <w:b/>
          <w:color w:val="000000" w:themeColor="text1"/>
          <w:sz w:val="24"/>
          <w:szCs w:val="24"/>
        </w:rPr>
      </w:pPr>
      <w:r w:rsidRPr="00B36D74">
        <w:rPr>
          <w:rFonts w:ascii="Times New Roman" w:hAnsi="Times New Roman" w:cs="Times New Roman"/>
          <w:color w:val="000000" w:themeColor="text1"/>
          <w:sz w:val="24"/>
          <w:szCs w:val="24"/>
        </w:rPr>
        <w:tab/>
      </w:r>
    </w:p>
    <w:p w:rsidR="006E062A" w:rsidRPr="00B36D74" w:rsidRDefault="00B025D0" w:rsidP="006E062A">
      <w:pPr>
        <w:tabs>
          <w:tab w:val="left" w:pos="720"/>
          <w:tab w:val="left" w:pos="900"/>
        </w:tabs>
        <w:ind w:right="-288"/>
        <w:rPr>
          <w:rFonts w:ascii="Times New Roman" w:hAnsi="Times New Roman" w:cs="Times New Roman"/>
          <w:color w:val="000000" w:themeColor="text1"/>
          <w:sz w:val="24"/>
          <w:szCs w:val="24"/>
        </w:rPr>
      </w:pPr>
      <w:r w:rsidRPr="00B36D74">
        <w:rPr>
          <w:rFonts w:ascii="Times New Roman" w:hAnsi="Times New Roman" w:cs="Times New Roman"/>
          <w:b/>
          <w:color w:val="000000" w:themeColor="text1"/>
          <w:sz w:val="24"/>
          <w:szCs w:val="24"/>
        </w:rPr>
        <w:t>Madde 5</w:t>
      </w:r>
      <w:r w:rsidR="006E062A" w:rsidRPr="00B36D74">
        <w:rPr>
          <w:rFonts w:ascii="Times New Roman" w:hAnsi="Times New Roman" w:cs="Times New Roman"/>
          <w:b/>
          <w:color w:val="000000" w:themeColor="text1"/>
          <w:sz w:val="24"/>
          <w:szCs w:val="24"/>
        </w:rPr>
        <w:t>- Son Başvuru Tarih ve Saati</w:t>
      </w:r>
    </w:p>
    <w:p w:rsidR="00D528E7" w:rsidRPr="00B36D74" w:rsidRDefault="00B025D0" w:rsidP="002975A0">
      <w:pPr>
        <w:tabs>
          <w:tab w:val="left" w:pos="720"/>
          <w:tab w:val="left" w:pos="900"/>
        </w:tabs>
        <w:spacing w:after="0"/>
        <w:ind w:right="-289"/>
        <w:rPr>
          <w:rFonts w:ascii="Times New Roman" w:hAnsi="Times New Roman" w:cs="Times New Roman"/>
          <w:b/>
          <w:color w:val="000000" w:themeColor="text1"/>
          <w:sz w:val="24"/>
          <w:szCs w:val="24"/>
        </w:rPr>
      </w:pPr>
      <w:r w:rsidRPr="00B36D74">
        <w:rPr>
          <w:rFonts w:ascii="Times New Roman" w:hAnsi="Times New Roman" w:cs="Times New Roman"/>
          <w:b/>
          <w:color w:val="000000" w:themeColor="text1"/>
          <w:sz w:val="24"/>
          <w:szCs w:val="24"/>
        </w:rPr>
        <w:t>5</w:t>
      </w:r>
      <w:r w:rsidR="00CE02DB" w:rsidRPr="00B36D74">
        <w:rPr>
          <w:rFonts w:ascii="Times New Roman" w:hAnsi="Times New Roman" w:cs="Times New Roman"/>
          <w:b/>
          <w:color w:val="000000" w:themeColor="text1"/>
          <w:sz w:val="24"/>
          <w:szCs w:val="24"/>
        </w:rPr>
        <w:t>.1.</w:t>
      </w:r>
      <w:r w:rsidR="00FB2C8D" w:rsidRPr="00B36D74">
        <w:rPr>
          <w:rFonts w:ascii="Times New Roman" w:hAnsi="Times New Roman" w:cs="Times New Roman"/>
          <w:b/>
          <w:color w:val="000000" w:themeColor="text1"/>
          <w:sz w:val="24"/>
          <w:szCs w:val="24"/>
        </w:rPr>
        <w:t xml:space="preserve"> </w:t>
      </w:r>
      <w:r w:rsidR="006E062A" w:rsidRPr="00B36D74">
        <w:rPr>
          <w:rFonts w:ascii="Times New Roman" w:hAnsi="Times New Roman" w:cs="Times New Roman"/>
          <w:b/>
          <w:color w:val="000000" w:themeColor="text1"/>
          <w:sz w:val="24"/>
          <w:szCs w:val="24"/>
        </w:rPr>
        <w:t xml:space="preserve">a) </w:t>
      </w:r>
      <w:r w:rsidR="006E062A" w:rsidRPr="00B36D74">
        <w:rPr>
          <w:rFonts w:ascii="Times New Roman" w:hAnsi="Times New Roman" w:cs="Times New Roman"/>
          <w:color w:val="000000" w:themeColor="text1"/>
          <w:sz w:val="24"/>
          <w:szCs w:val="24"/>
        </w:rPr>
        <w:t>Son başvuru tarih ve saati</w:t>
      </w:r>
      <w:r w:rsidR="001562BE" w:rsidRPr="00B36D74">
        <w:rPr>
          <w:rFonts w:ascii="Times New Roman" w:hAnsi="Times New Roman" w:cs="Times New Roman"/>
          <w:color w:val="000000" w:themeColor="text1"/>
          <w:sz w:val="24"/>
          <w:szCs w:val="24"/>
        </w:rPr>
        <w:t xml:space="preserve">: </w:t>
      </w:r>
      <w:r w:rsidR="00E01BA4" w:rsidRPr="00B36D74">
        <w:rPr>
          <w:rFonts w:ascii="Times New Roman" w:hAnsi="Times New Roman" w:cs="Times New Roman"/>
          <w:b/>
          <w:color w:val="000000" w:themeColor="text1"/>
          <w:sz w:val="24"/>
          <w:szCs w:val="24"/>
        </w:rPr>
        <w:t>21</w:t>
      </w:r>
      <w:r w:rsidR="00C24F18" w:rsidRPr="00B36D74">
        <w:rPr>
          <w:rFonts w:ascii="Times New Roman" w:hAnsi="Times New Roman" w:cs="Times New Roman"/>
          <w:b/>
          <w:color w:val="000000" w:themeColor="text1"/>
          <w:sz w:val="24"/>
          <w:szCs w:val="24"/>
        </w:rPr>
        <w:t>/04/2017</w:t>
      </w:r>
      <w:r w:rsidR="00300971" w:rsidRPr="00B36D74">
        <w:rPr>
          <w:rFonts w:ascii="Times New Roman" w:hAnsi="Times New Roman" w:cs="Times New Roman"/>
          <w:b/>
          <w:color w:val="000000" w:themeColor="text1"/>
          <w:sz w:val="24"/>
          <w:szCs w:val="24"/>
        </w:rPr>
        <w:t xml:space="preserve"> </w:t>
      </w:r>
      <w:r w:rsidR="00E01BA4" w:rsidRPr="00B36D74">
        <w:rPr>
          <w:rFonts w:ascii="Times New Roman" w:hAnsi="Times New Roman" w:cs="Times New Roman"/>
          <w:b/>
          <w:color w:val="000000" w:themeColor="text1"/>
          <w:sz w:val="24"/>
          <w:szCs w:val="24"/>
        </w:rPr>
        <w:t>Cuma</w:t>
      </w:r>
      <w:r w:rsidR="007F477D" w:rsidRPr="00B36D74">
        <w:rPr>
          <w:rFonts w:ascii="Times New Roman" w:hAnsi="Times New Roman" w:cs="Times New Roman"/>
          <w:b/>
          <w:color w:val="000000" w:themeColor="text1"/>
          <w:sz w:val="24"/>
          <w:szCs w:val="24"/>
        </w:rPr>
        <w:t xml:space="preserve"> </w:t>
      </w:r>
      <w:r w:rsidR="00E01BA4" w:rsidRPr="00B36D74">
        <w:rPr>
          <w:rFonts w:ascii="Times New Roman" w:hAnsi="Times New Roman" w:cs="Times New Roman"/>
          <w:b/>
          <w:color w:val="000000" w:themeColor="text1"/>
          <w:sz w:val="24"/>
          <w:szCs w:val="24"/>
        </w:rPr>
        <w:t>günü Saat: 15</w:t>
      </w:r>
      <w:r w:rsidR="00300971" w:rsidRPr="00B36D74">
        <w:rPr>
          <w:rFonts w:ascii="Times New Roman" w:hAnsi="Times New Roman" w:cs="Times New Roman"/>
          <w:b/>
          <w:color w:val="000000" w:themeColor="text1"/>
          <w:sz w:val="24"/>
          <w:szCs w:val="24"/>
        </w:rPr>
        <w:t>:00</w:t>
      </w:r>
    </w:p>
    <w:p w:rsidR="00CE02DB" w:rsidRPr="00B36D74" w:rsidRDefault="006E062A" w:rsidP="00871A20">
      <w:pPr>
        <w:tabs>
          <w:tab w:val="left" w:pos="720"/>
          <w:tab w:val="left" w:pos="900"/>
        </w:tabs>
        <w:spacing w:after="0"/>
        <w:ind w:right="-289"/>
        <w:rPr>
          <w:rFonts w:ascii="Times New Roman" w:hAnsi="Times New Roman" w:cs="Times New Roman"/>
          <w:b/>
          <w:color w:val="000000" w:themeColor="text1"/>
          <w:sz w:val="24"/>
          <w:szCs w:val="24"/>
        </w:rPr>
      </w:pPr>
      <w:r w:rsidRPr="00B36D74">
        <w:rPr>
          <w:rFonts w:ascii="Times New Roman" w:hAnsi="Times New Roman" w:cs="Times New Roman"/>
          <w:color w:val="000000" w:themeColor="text1"/>
          <w:sz w:val="24"/>
          <w:szCs w:val="24"/>
        </w:rPr>
        <w:t xml:space="preserve">      </w:t>
      </w:r>
      <w:r w:rsidR="00FB2C8D" w:rsidRPr="00B36D74">
        <w:rPr>
          <w:rFonts w:ascii="Times New Roman" w:hAnsi="Times New Roman" w:cs="Times New Roman"/>
          <w:color w:val="000000" w:themeColor="text1"/>
          <w:sz w:val="24"/>
          <w:szCs w:val="24"/>
        </w:rPr>
        <w:t xml:space="preserve"> </w:t>
      </w:r>
      <w:r w:rsidRPr="00B36D74">
        <w:rPr>
          <w:rFonts w:ascii="Times New Roman" w:hAnsi="Times New Roman" w:cs="Times New Roman"/>
          <w:b/>
          <w:color w:val="000000" w:themeColor="text1"/>
          <w:sz w:val="24"/>
          <w:szCs w:val="24"/>
        </w:rPr>
        <w:t>b)</w:t>
      </w:r>
      <w:r w:rsidR="00E11A1C" w:rsidRPr="00B36D74">
        <w:rPr>
          <w:rFonts w:ascii="Times New Roman" w:hAnsi="Times New Roman" w:cs="Times New Roman"/>
          <w:color w:val="000000" w:themeColor="text1"/>
          <w:sz w:val="24"/>
          <w:szCs w:val="24"/>
        </w:rPr>
        <w:t xml:space="preserve"> Teklif </w:t>
      </w:r>
      <w:r w:rsidRPr="00B36D74">
        <w:rPr>
          <w:rFonts w:ascii="Times New Roman" w:hAnsi="Times New Roman" w:cs="Times New Roman"/>
          <w:color w:val="000000" w:themeColor="text1"/>
          <w:sz w:val="24"/>
          <w:szCs w:val="24"/>
        </w:rPr>
        <w:t>değerlend</w:t>
      </w:r>
      <w:r w:rsidR="00FB2C8D" w:rsidRPr="00B36D74">
        <w:rPr>
          <w:rFonts w:ascii="Times New Roman" w:hAnsi="Times New Roman" w:cs="Times New Roman"/>
          <w:color w:val="000000" w:themeColor="text1"/>
          <w:sz w:val="24"/>
          <w:szCs w:val="24"/>
        </w:rPr>
        <w:t>irmesine başlama tarih ve saati:</w:t>
      </w:r>
      <w:r w:rsidR="003A2B67" w:rsidRPr="00B36D74">
        <w:rPr>
          <w:rFonts w:ascii="Times New Roman" w:hAnsi="Times New Roman" w:cs="Times New Roman"/>
          <w:b/>
          <w:color w:val="000000" w:themeColor="text1"/>
          <w:sz w:val="24"/>
          <w:szCs w:val="24"/>
        </w:rPr>
        <w:t xml:space="preserve"> </w:t>
      </w:r>
      <w:r w:rsidR="00E01BA4" w:rsidRPr="00B36D74">
        <w:rPr>
          <w:rFonts w:ascii="Times New Roman" w:hAnsi="Times New Roman" w:cs="Times New Roman"/>
          <w:b/>
          <w:color w:val="000000" w:themeColor="text1"/>
          <w:sz w:val="24"/>
          <w:szCs w:val="24"/>
        </w:rPr>
        <w:t>21/04/2017 Cuma günü Saat: 15:00</w:t>
      </w:r>
    </w:p>
    <w:p w:rsidR="006E062A" w:rsidRPr="00B36D74" w:rsidRDefault="00B025D0" w:rsidP="006E062A">
      <w:pPr>
        <w:rPr>
          <w:rFonts w:ascii="Times New Roman" w:hAnsi="Times New Roman" w:cs="Times New Roman"/>
          <w:color w:val="000000" w:themeColor="text1"/>
          <w:sz w:val="24"/>
          <w:szCs w:val="24"/>
        </w:rPr>
      </w:pPr>
      <w:r w:rsidRPr="00B36D74">
        <w:rPr>
          <w:rFonts w:ascii="Times New Roman" w:hAnsi="Times New Roman" w:cs="Times New Roman"/>
          <w:b/>
          <w:color w:val="000000" w:themeColor="text1"/>
          <w:sz w:val="24"/>
          <w:szCs w:val="24"/>
        </w:rPr>
        <w:t>5</w:t>
      </w:r>
      <w:r w:rsidR="006E062A" w:rsidRPr="00B36D74">
        <w:rPr>
          <w:rFonts w:ascii="Times New Roman" w:hAnsi="Times New Roman" w:cs="Times New Roman"/>
          <w:b/>
          <w:color w:val="000000" w:themeColor="text1"/>
          <w:sz w:val="24"/>
          <w:szCs w:val="24"/>
        </w:rPr>
        <w:t xml:space="preserve">.2. </w:t>
      </w:r>
      <w:r w:rsidR="00FB2C8D" w:rsidRPr="00B36D74">
        <w:rPr>
          <w:rFonts w:ascii="Times New Roman" w:hAnsi="Times New Roman" w:cs="Times New Roman"/>
          <w:color w:val="000000" w:themeColor="text1"/>
          <w:sz w:val="24"/>
          <w:szCs w:val="24"/>
        </w:rPr>
        <w:t xml:space="preserve">Saat ayarlarında, Türkiye Radyo ve </w:t>
      </w:r>
      <w:r w:rsidR="00C24F18" w:rsidRPr="00B36D74">
        <w:rPr>
          <w:rFonts w:ascii="Times New Roman" w:hAnsi="Times New Roman" w:cs="Times New Roman"/>
          <w:color w:val="000000" w:themeColor="text1"/>
          <w:sz w:val="24"/>
          <w:szCs w:val="24"/>
        </w:rPr>
        <w:t>Televizyon Kurumunun</w:t>
      </w:r>
      <w:r w:rsidR="00C122FB" w:rsidRPr="00B36D74">
        <w:rPr>
          <w:rFonts w:ascii="Times New Roman" w:hAnsi="Times New Roman" w:cs="Times New Roman"/>
          <w:color w:val="000000" w:themeColor="text1"/>
          <w:sz w:val="24"/>
          <w:szCs w:val="24"/>
        </w:rPr>
        <w:t xml:space="preserve"> (TRT)</w:t>
      </w:r>
      <w:r w:rsidR="006E062A" w:rsidRPr="00B36D74">
        <w:rPr>
          <w:rFonts w:ascii="Times New Roman" w:hAnsi="Times New Roman" w:cs="Times New Roman"/>
          <w:color w:val="000000" w:themeColor="text1"/>
          <w:sz w:val="24"/>
          <w:szCs w:val="24"/>
        </w:rPr>
        <w:t xml:space="preserve"> ulusal</w:t>
      </w:r>
      <w:r w:rsidR="00E768C1" w:rsidRPr="00B36D74">
        <w:rPr>
          <w:rFonts w:ascii="Times New Roman" w:hAnsi="Times New Roman" w:cs="Times New Roman"/>
          <w:color w:val="000000" w:themeColor="text1"/>
          <w:sz w:val="24"/>
          <w:szCs w:val="24"/>
        </w:rPr>
        <w:t xml:space="preserve"> </w:t>
      </w:r>
      <w:r w:rsidR="00D70AB4" w:rsidRPr="00B36D74">
        <w:rPr>
          <w:rFonts w:ascii="Times New Roman" w:hAnsi="Times New Roman" w:cs="Times New Roman"/>
          <w:color w:val="000000" w:themeColor="text1"/>
          <w:sz w:val="24"/>
          <w:szCs w:val="24"/>
        </w:rPr>
        <w:t>saat ayarı esas alınır.</w:t>
      </w:r>
    </w:p>
    <w:p w:rsidR="00EA2859" w:rsidRPr="00B36D74" w:rsidRDefault="00B025D0" w:rsidP="00EA2859">
      <w:pPr>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color w:val="000000" w:themeColor="text1"/>
          <w:sz w:val="24"/>
          <w:szCs w:val="24"/>
        </w:rPr>
        <w:t>5</w:t>
      </w:r>
      <w:r w:rsidR="00EA2859" w:rsidRPr="00B36D74">
        <w:rPr>
          <w:rFonts w:ascii="Times New Roman" w:eastAsia="Times New Roman" w:hAnsi="Times New Roman" w:cs="Times New Roman"/>
          <w:b/>
          <w:color w:val="000000" w:themeColor="text1"/>
          <w:sz w:val="24"/>
          <w:szCs w:val="24"/>
        </w:rPr>
        <w:t>.3</w:t>
      </w:r>
      <w:r w:rsidR="00FB2C8D" w:rsidRPr="00B36D74">
        <w:rPr>
          <w:rFonts w:ascii="Times New Roman" w:eastAsia="Times New Roman" w:hAnsi="Times New Roman" w:cs="Times New Roman"/>
          <w:b/>
          <w:color w:val="000000" w:themeColor="text1"/>
          <w:sz w:val="24"/>
          <w:szCs w:val="24"/>
        </w:rPr>
        <w:t>.</w:t>
      </w:r>
      <w:r w:rsidR="00FB2C8D" w:rsidRPr="00B36D74">
        <w:rPr>
          <w:rFonts w:ascii="Times New Roman" w:eastAsia="Times New Roman" w:hAnsi="Times New Roman" w:cs="Times New Roman"/>
          <w:color w:val="000000" w:themeColor="text1"/>
          <w:sz w:val="24"/>
          <w:szCs w:val="24"/>
        </w:rPr>
        <w:t xml:space="preserve"> </w:t>
      </w:r>
      <w:r w:rsidR="00EA2859" w:rsidRPr="00B36D74">
        <w:rPr>
          <w:rFonts w:ascii="Times New Roman" w:eastAsia="Times New Roman" w:hAnsi="Times New Roman" w:cs="Times New Roman"/>
          <w:color w:val="000000" w:themeColor="text1"/>
          <w:sz w:val="24"/>
          <w:szCs w:val="24"/>
        </w:rPr>
        <w:t>Verilen teklifler, herhangi bir sebeple geri alınamaz.</w:t>
      </w:r>
    </w:p>
    <w:p w:rsidR="00EA2859" w:rsidRPr="00B36D74" w:rsidRDefault="00B025D0" w:rsidP="00EA2859">
      <w:pPr>
        <w:tabs>
          <w:tab w:val="left" w:pos="567"/>
          <w:tab w:val="left" w:leader="dot" w:pos="9356"/>
        </w:tabs>
        <w:spacing w:after="120"/>
        <w:jc w:val="both"/>
        <w:rPr>
          <w:rFonts w:ascii="Times New Roman" w:eastAsia="Times New Roman" w:hAnsi="Times New Roman" w:cs="Times New Roman"/>
          <w:color w:val="000000" w:themeColor="text1"/>
          <w:sz w:val="24"/>
          <w:szCs w:val="24"/>
        </w:rPr>
      </w:pPr>
      <w:bookmarkStart w:id="2" w:name="OLE_LINK7"/>
      <w:bookmarkStart w:id="3" w:name="OLE_LINK8"/>
      <w:r w:rsidRPr="00B36D74">
        <w:rPr>
          <w:rFonts w:ascii="Times New Roman" w:eastAsia="Times New Roman" w:hAnsi="Times New Roman" w:cs="Times New Roman"/>
          <w:b/>
          <w:color w:val="000000" w:themeColor="text1"/>
          <w:sz w:val="24"/>
          <w:szCs w:val="24"/>
        </w:rPr>
        <w:t>5</w:t>
      </w:r>
      <w:r w:rsidR="00EA2859" w:rsidRPr="00B36D74">
        <w:rPr>
          <w:rFonts w:ascii="Times New Roman" w:eastAsia="Times New Roman" w:hAnsi="Times New Roman" w:cs="Times New Roman"/>
          <w:b/>
          <w:color w:val="000000" w:themeColor="text1"/>
          <w:sz w:val="24"/>
          <w:szCs w:val="24"/>
        </w:rPr>
        <w:t>.4</w:t>
      </w:r>
      <w:r w:rsidR="00FB2C8D" w:rsidRPr="00B36D74">
        <w:rPr>
          <w:rFonts w:ascii="Times New Roman" w:eastAsia="Times New Roman" w:hAnsi="Times New Roman" w:cs="Times New Roman"/>
          <w:b/>
          <w:color w:val="000000" w:themeColor="text1"/>
          <w:sz w:val="24"/>
          <w:szCs w:val="24"/>
        </w:rPr>
        <w:t>.</w:t>
      </w:r>
      <w:r w:rsidR="00FB2C8D" w:rsidRPr="00B36D74">
        <w:rPr>
          <w:rFonts w:ascii="Times New Roman" w:eastAsia="Times New Roman" w:hAnsi="Times New Roman" w:cs="Times New Roman"/>
          <w:color w:val="000000" w:themeColor="text1"/>
          <w:sz w:val="24"/>
          <w:szCs w:val="24"/>
        </w:rPr>
        <w:t xml:space="preserve"> </w:t>
      </w:r>
      <w:r w:rsidR="00EA2859" w:rsidRPr="00B36D74">
        <w:rPr>
          <w:rFonts w:ascii="Times New Roman" w:eastAsia="Times New Roman" w:hAnsi="Times New Roman" w:cs="Times New Roman"/>
          <w:color w:val="000000" w:themeColor="text1"/>
          <w:sz w:val="24"/>
          <w:szCs w:val="24"/>
        </w:rPr>
        <w:t>İhale tarihinin tatil gününe rastlaması halinde ihale, takip eden ilk iş gününde yukarıda belirtilen yer ve saatte yapılır ve bu saate kadar verilen teklifler kabul edilir</w:t>
      </w:r>
      <w:bookmarkEnd w:id="2"/>
      <w:bookmarkEnd w:id="3"/>
      <w:r w:rsidR="00EA2859" w:rsidRPr="00B36D74">
        <w:rPr>
          <w:rFonts w:ascii="Times New Roman" w:eastAsia="Times New Roman" w:hAnsi="Times New Roman" w:cs="Times New Roman"/>
          <w:color w:val="000000" w:themeColor="text1"/>
          <w:sz w:val="24"/>
          <w:szCs w:val="24"/>
        </w:rPr>
        <w:t>.</w:t>
      </w:r>
    </w:p>
    <w:p w:rsidR="006E062A" w:rsidRPr="00B36D74" w:rsidRDefault="00B025D0" w:rsidP="003D212E">
      <w:pPr>
        <w:tabs>
          <w:tab w:val="left" w:pos="567"/>
          <w:tab w:val="left" w:leader="dot" w:pos="9356"/>
        </w:tabs>
        <w:spacing w:after="120"/>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color w:val="000000" w:themeColor="text1"/>
          <w:sz w:val="24"/>
          <w:szCs w:val="24"/>
        </w:rPr>
        <w:lastRenderedPageBreak/>
        <w:t>5</w:t>
      </w:r>
      <w:r w:rsidR="00EA2859" w:rsidRPr="00B36D74">
        <w:rPr>
          <w:rFonts w:ascii="Times New Roman" w:eastAsia="Times New Roman" w:hAnsi="Times New Roman" w:cs="Times New Roman"/>
          <w:b/>
          <w:color w:val="000000" w:themeColor="text1"/>
          <w:sz w:val="24"/>
          <w:szCs w:val="24"/>
        </w:rPr>
        <w:t>.5</w:t>
      </w:r>
      <w:r w:rsidR="00FB2C8D" w:rsidRPr="00B36D74">
        <w:rPr>
          <w:rFonts w:ascii="Times New Roman" w:eastAsia="Times New Roman" w:hAnsi="Times New Roman" w:cs="Times New Roman"/>
          <w:b/>
          <w:color w:val="000000" w:themeColor="text1"/>
          <w:sz w:val="24"/>
          <w:szCs w:val="24"/>
        </w:rPr>
        <w:t>.</w:t>
      </w:r>
      <w:r w:rsidR="00EA2859" w:rsidRPr="00B36D74">
        <w:rPr>
          <w:rFonts w:ascii="Times New Roman" w:eastAsia="Times New Roman" w:hAnsi="Times New Roman" w:cs="Times New Roman"/>
          <w:color w:val="000000" w:themeColor="text1"/>
          <w:sz w:val="24"/>
          <w:szCs w:val="24"/>
        </w:rPr>
        <w:t xml:space="preserve"> İlan tarihinden sonra çalışma saatlerinin değişmesi halinde de ihale yukarıda belirtilen saatte yapılır.</w:t>
      </w:r>
    </w:p>
    <w:p w:rsidR="006E062A" w:rsidRPr="00B36D74" w:rsidRDefault="00B025D0" w:rsidP="006E062A">
      <w:pPr>
        <w:pStyle w:val="Balk1"/>
        <w:rPr>
          <w:rFonts w:ascii="Times New Roman" w:hAnsi="Times New Roman"/>
          <w:color w:val="000000" w:themeColor="text1"/>
          <w:sz w:val="24"/>
          <w:szCs w:val="24"/>
        </w:rPr>
      </w:pPr>
      <w:r w:rsidRPr="00B36D74">
        <w:rPr>
          <w:rFonts w:ascii="Times New Roman" w:hAnsi="Times New Roman"/>
          <w:color w:val="000000" w:themeColor="text1"/>
          <w:sz w:val="24"/>
          <w:szCs w:val="24"/>
        </w:rPr>
        <w:t xml:space="preserve">Madde 6- İhale Dokümanının </w:t>
      </w:r>
      <w:r w:rsidR="006E062A" w:rsidRPr="00B36D74">
        <w:rPr>
          <w:rFonts w:ascii="Times New Roman" w:hAnsi="Times New Roman"/>
          <w:color w:val="000000" w:themeColor="text1"/>
          <w:sz w:val="24"/>
          <w:szCs w:val="24"/>
        </w:rPr>
        <w:t>Kapsamı</w:t>
      </w:r>
    </w:p>
    <w:p w:rsidR="00FB2C8D" w:rsidRPr="00B36D74" w:rsidRDefault="00B025D0" w:rsidP="00FB2C8D">
      <w:pPr>
        <w:pStyle w:val="Balk1"/>
        <w:rPr>
          <w:rFonts w:ascii="Times New Roman" w:hAnsi="Times New Roman"/>
          <w:b w:val="0"/>
          <w:color w:val="000000" w:themeColor="text1"/>
          <w:sz w:val="24"/>
          <w:szCs w:val="24"/>
        </w:rPr>
      </w:pPr>
      <w:r w:rsidRPr="00B36D74">
        <w:rPr>
          <w:rFonts w:ascii="Times New Roman" w:hAnsi="Times New Roman"/>
          <w:color w:val="000000" w:themeColor="text1"/>
          <w:sz w:val="24"/>
          <w:szCs w:val="24"/>
        </w:rPr>
        <w:t>6</w:t>
      </w:r>
      <w:r w:rsidR="006E062A" w:rsidRPr="00B36D74">
        <w:rPr>
          <w:rFonts w:ascii="Times New Roman" w:hAnsi="Times New Roman"/>
          <w:color w:val="000000" w:themeColor="text1"/>
          <w:sz w:val="24"/>
          <w:szCs w:val="24"/>
        </w:rPr>
        <w:t>.1.</w:t>
      </w:r>
      <w:r w:rsidR="006E062A" w:rsidRPr="00B36D74">
        <w:rPr>
          <w:rFonts w:ascii="Times New Roman" w:hAnsi="Times New Roman"/>
          <w:b w:val="0"/>
          <w:color w:val="000000" w:themeColor="text1"/>
          <w:sz w:val="24"/>
          <w:szCs w:val="24"/>
        </w:rPr>
        <w:t xml:space="preserve"> İhale dokümanı aşağ</w:t>
      </w:r>
      <w:r w:rsidR="00FB2C8D" w:rsidRPr="00B36D74">
        <w:rPr>
          <w:rFonts w:ascii="Times New Roman" w:hAnsi="Times New Roman"/>
          <w:b w:val="0"/>
          <w:color w:val="000000" w:themeColor="text1"/>
          <w:sz w:val="24"/>
          <w:szCs w:val="24"/>
        </w:rPr>
        <w:t>ıdaki belgelerden oluşmaktadır:</w:t>
      </w:r>
    </w:p>
    <w:p w:rsidR="00FB2C8D" w:rsidRPr="00B36D74" w:rsidRDefault="00FB2C8D" w:rsidP="00FB2C8D">
      <w:pPr>
        <w:tabs>
          <w:tab w:val="left" w:pos="426"/>
          <w:tab w:val="left" w:pos="709"/>
          <w:tab w:val="left" w:pos="1065"/>
        </w:tabs>
        <w:overflowPunct w:val="0"/>
        <w:autoSpaceDE w:val="0"/>
        <w:autoSpaceDN w:val="0"/>
        <w:adjustRightInd w:val="0"/>
        <w:spacing w:after="0" w:line="240" w:lineRule="auto"/>
        <w:ind w:left="846"/>
        <w:rPr>
          <w:rFonts w:ascii="Times New Roman" w:hAnsi="Times New Roman" w:cs="Times New Roman"/>
          <w:color w:val="000000" w:themeColor="text1"/>
          <w:sz w:val="24"/>
          <w:szCs w:val="24"/>
        </w:rPr>
      </w:pPr>
      <w:r w:rsidRPr="00B36D74">
        <w:rPr>
          <w:rFonts w:ascii="Times New Roman" w:hAnsi="Times New Roman" w:cs="Times New Roman"/>
          <w:color w:val="000000" w:themeColor="text1"/>
          <w:sz w:val="24"/>
          <w:szCs w:val="24"/>
        </w:rPr>
        <w:t>a) İdari Şartname</w:t>
      </w:r>
    </w:p>
    <w:p w:rsidR="00FB2C8D" w:rsidRPr="00B36D74" w:rsidRDefault="00FB2C8D" w:rsidP="00FB2C8D">
      <w:pPr>
        <w:tabs>
          <w:tab w:val="left" w:pos="426"/>
          <w:tab w:val="left" w:pos="709"/>
          <w:tab w:val="left" w:pos="1065"/>
        </w:tabs>
        <w:overflowPunct w:val="0"/>
        <w:autoSpaceDE w:val="0"/>
        <w:autoSpaceDN w:val="0"/>
        <w:adjustRightInd w:val="0"/>
        <w:spacing w:after="0" w:line="240" w:lineRule="auto"/>
        <w:ind w:left="846"/>
        <w:rPr>
          <w:rFonts w:ascii="Times New Roman" w:hAnsi="Times New Roman" w:cs="Times New Roman"/>
          <w:color w:val="000000" w:themeColor="text1"/>
          <w:sz w:val="24"/>
          <w:szCs w:val="24"/>
        </w:rPr>
      </w:pPr>
      <w:r w:rsidRPr="00B36D74">
        <w:rPr>
          <w:rFonts w:ascii="Times New Roman" w:hAnsi="Times New Roman" w:cs="Times New Roman"/>
          <w:color w:val="000000" w:themeColor="text1"/>
          <w:sz w:val="24"/>
          <w:szCs w:val="24"/>
        </w:rPr>
        <w:t xml:space="preserve">b) Teknik Şartname </w:t>
      </w:r>
    </w:p>
    <w:p w:rsidR="00FB2C8D" w:rsidRPr="00B36D74" w:rsidRDefault="00F65CBC" w:rsidP="00FB2C8D">
      <w:pPr>
        <w:tabs>
          <w:tab w:val="left" w:pos="426"/>
          <w:tab w:val="left" w:pos="709"/>
          <w:tab w:val="left" w:pos="1070"/>
        </w:tabs>
        <w:overflowPunct w:val="0"/>
        <w:autoSpaceDE w:val="0"/>
        <w:autoSpaceDN w:val="0"/>
        <w:adjustRightInd w:val="0"/>
        <w:spacing w:after="0" w:line="240" w:lineRule="auto"/>
        <w:ind w:left="846"/>
        <w:rPr>
          <w:rFonts w:ascii="Times New Roman" w:hAnsi="Times New Roman" w:cs="Times New Roman"/>
          <w:color w:val="000000" w:themeColor="text1"/>
          <w:sz w:val="24"/>
          <w:szCs w:val="24"/>
        </w:rPr>
      </w:pPr>
      <w:r w:rsidRPr="00B36D74">
        <w:rPr>
          <w:rFonts w:ascii="Times New Roman" w:hAnsi="Times New Roman" w:cs="Times New Roman"/>
          <w:color w:val="000000" w:themeColor="text1"/>
          <w:sz w:val="24"/>
          <w:szCs w:val="24"/>
        </w:rPr>
        <w:t xml:space="preserve">c) Sözleşme </w:t>
      </w:r>
      <w:r w:rsidR="00FB2C8D" w:rsidRPr="00B36D74">
        <w:rPr>
          <w:rFonts w:ascii="Times New Roman" w:hAnsi="Times New Roman" w:cs="Times New Roman"/>
          <w:color w:val="000000" w:themeColor="text1"/>
          <w:sz w:val="24"/>
          <w:szCs w:val="24"/>
        </w:rPr>
        <w:t>tasarısı</w:t>
      </w:r>
    </w:p>
    <w:p w:rsidR="00FB2C8D" w:rsidRPr="00B36D74" w:rsidRDefault="00FB2C8D" w:rsidP="00FB2C8D">
      <w:pPr>
        <w:tabs>
          <w:tab w:val="left" w:pos="426"/>
          <w:tab w:val="left" w:pos="709"/>
          <w:tab w:val="left" w:pos="1070"/>
        </w:tabs>
        <w:overflowPunct w:val="0"/>
        <w:autoSpaceDE w:val="0"/>
        <w:autoSpaceDN w:val="0"/>
        <w:adjustRightInd w:val="0"/>
        <w:spacing w:after="0" w:line="240" w:lineRule="auto"/>
        <w:ind w:left="846"/>
        <w:rPr>
          <w:rFonts w:ascii="Times New Roman" w:hAnsi="Times New Roman" w:cs="Times New Roman"/>
          <w:color w:val="000000" w:themeColor="text1"/>
          <w:sz w:val="24"/>
          <w:szCs w:val="24"/>
        </w:rPr>
      </w:pPr>
      <w:r w:rsidRPr="00B36D74">
        <w:rPr>
          <w:rFonts w:ascii="Times New Roman" w:hAnsi="Times New Roman" w:cs="Times New Roman"/>
          <w:color w:val="000000" w:themeColor="text1"/>
          <w:sz w:val="24"/>
          <w:szCs w:val="24"/>
        </w:rPr>
        <w:t>d) Standart F</w:t>
      </w:r>
      <w:r w:rsidR="006E062A" w:rsidRPr="00B36D74">
        <w:rPr>
          <w:rFonts w:ascii="Times New Roman" w:hAnsi="Times New Roman" w:cs="Times New Roman"/>
          <w:color w:val="000000" w:themeColor="text1"/>
          <w:sz w:val="24"/>
          <w:szCs w:val="24"/>
        </w:rPr>
        <w:t>ormlar</w:t>
      </w:r>
    </w:p>
    <w:p w:rsidR="007F52DE" w:rsidRPr="00B36D74" w:rsidRDefault="007F52DE" w:rsidP="007F52DE">
      <w:pPr>
        <w:autoSpaceDE w:val="0"/>
        <w:autoSpaceDN w:val="0"/>
        <w:adjustRightInd w:val="0"/>
        <w:spacing w:after="0" w:line="240" w:lineRule="auto"/>
        <w:ind w:left="1416"/>
        <w:rPr>
          <w:rFonts w:ascii="Times New Roman" w:eastAsiaTheme="minorHAnsi" w:hAnsi="Times New Roman" w:cs="Times New Roman"/>
          <w:color w:val="000000" w:themeColor="text1"/>
          <w:szCs w:val="24"/>
          <w:lang w:eastAsia="en-US"/>
        </w:rPr>
      </w:pPr>
      <w:r w:rsidRPr="00B36D74">
        <w:rPr>
          <w:rFonts w:ascii="Times New Roman" w:eastAsiaTheme="minorHAnsi" w:hAnsi="Times New Roman" w:cs="Times New Roman"/>
          <w:color w:val="000000" w:themeColor="text1"/>
          <w:szCs w:val="24"/>
          <w:lang w:eastAsia="en-US"/>
        </w:rPr>
        <w:t xml:space="preserve">- </w:t>
      </w:r>
      <w:r w:rsidR="0091310E" w:rsidRPr="00B36D74">
        <w:rPr>
          <w:rFonts w:ascii="Times New Roman" w:eastAsiaTheme="minorHAnsi" w:hAnsi="Times New Roman" w:cs="Times New Roman"/>
          <w:color w:val="000000" w:themeColor="text1"/>
          <w:szCs w:val="24"/>
          <w:lang w:eastAsia="en-US"/>
        </w:rPr>
        <w:t xml:space="preserve">Birim Fiyat Teklif Mektubu </w:t>
      </w:r>
    </w:p>
    <w:p w:rsidR="007F52DE" w:rsidRPr="00B36D74" w:rsidRDefault="007F52DE" w:rsidP="007F52DE">
      <w:pPr>
        <w:autoSpaceDE w:val="0"/>
        <w:autoSpaceDN w:val="0"/>
        <w:adjustRightInd w:val="0"/>
        <w:spacing w:after="0" w:line="240" w:lineRule="auto"/>
        <w:ind w:left="1416"/>
        <w:rPr>
          <w:rFonts w:ascii="Times New Roman" w:eastAsiaTheme="minorHAnsi" w:hAnsi="Times New Roman" w:cs="Times New Roman"/>
          <w:color w:val="000000" w:themeColor="text1"/>
          <w:szCs w:val="24"/>
          <w:lang w:eastAsia="en-US"/>
        </w:rPr>
      </w:pPr>
      <w:r w:rsidRPr="00B36D74">
        <w:rPr>
          <w:rFonts w:ascii="Times New Roman" w:eastAsiaTheme="minorHAnsi" w:hAnsi="Times New Roman" w:cs="Times New Roman"/>
          <w:color w:val="000000" w:themeColor="text1"/>
          <w:szCs w:val="24"/>
          <w:lang w:eastAsia="en-US"/>
        </w:rPr>
        <w:t xml:space="preserve">- </w:t>
      </w:r>
      <w:r w:rsidR="000C25D0" w:rsidRPr="00B36D74">
        <w:rPr>
          <w:rFonts w:ascii="Times New Roman" w:eastAsiaTheme="minorHAnsi" w:hAnsi="Times New Roman" w:cs="Times New Roman"/>
          <w:color w:val="000000" w:themeColor="text1"/>
          <w:szCs w:val="24"/>
          <w:lang w:eastAsia="en-US"/>
        </w:rPr>
        <w:t>Birim Fiyat Teklif Cetveli</w:t>
      </w:r>
    </w:p>
    <w:p w:rsidR="007F52DE" w:rsidRPr="00B36D74" w:rsidRDefault="007F52DE" w:rsidP="007F52DE">
      <w:pPr>
        <w:autoSpaceDE w:val="0"/>
        <w:autoSpaceDN w:val="0"/>
        <w:adjustRightInd w:val="0"/>
        <w:spacing w:after="0" w:line="240" w:lineRule="auto"/>
        <w:ind w:left="1416"/>
        <w:rPr>
          <w:rFonts w:ascii="Times New Roman" w:eastAsiaTheme="minorHAnsi" w:hAnsi="Times New Roman" w:cs="Times New Roman"/>
          <w:color w:val="000000" w:themeColor="text1"/>
          <w:szCs w:val="24"/>
          <w:lang w:eastAsia="en-US"/>
        </w:rPr>
      </w:pPr>
      <w:r w:rsidRPr="00B36D74">
        <w:rPr>
          <w:rFonts w:ascii="Times New Roman" w:eastAsiaTheme="minorHAnsi" w:hAnsi="Times New Roman" w:cs="Times New Roman"/>
          <w:color w:val="000000" w:themeColor="text1"/>
          <w:szCs w:val="24"/>
          <w:lang w:eastAsia="en-US"/>
        </w:rPr>
        <w:t xml:space="preserve">- </w:t>
      </w:r>
      <w:r w:rsidR="0091310E" w:rsidRPr="00B36D74">
        <w:rPr>
          <w:rFonts w:ascii="Times New Roman" w:eastAsiaTheme="minorHAnsi" w:hAnsi="Times New Roman" w:cs="Times New Roman"/>
          <w:color w:val="000000" w:themeColor="text1"/>
          <w:szCs w:val="24"/>
          <w:lang w:eastAsia="en-US"/>
        </w:rPr>
        <w:t>Yasaklı Olunmadığına Dair Taahhütname</w:t>
      </w:r>
    </w:p>
    <w:p w:rsidR="007F52DE" w:rsidRPr="00B36D74" w:rsidRDefault="007F52DE" w:rsidP="007F52DE">
      <w:pPr>
        <w:autoSpaceDE w:val="0"/>
        <w:autoSpaceDN w:val="0"/>
        <w:adjustRightInd w:val="0"/>
        <w:spacing w:after="0" w:line="240" w:lineRule="auto"/>
        <w:ind w:left="1416"/>
        <w:rPr>
          <w:rFonts w:ascii="Times New Roman" w:eastAsiaTheme="minorHAnsi" w:hAnsi="Times New Roman" w:cs="Times New Roman"/>
          <w:color w:val="000000" w:themeColor="text1"/>
          <w:szCs w:val="24"/>
          <w:lang w:eastAsia="en-US"/>
        </w:rPr>
      </w:pPr>
      <w:r w:rsidRPr="00B36D74">
        <w:rPr>
          <w:rFonts w:ascii="Times New Roman" w:eastAsiaTheme="minorHAnsi" w:hAnsi="Times New Roman" w:cs="Times New Roman"/>
          <w:color w:val="000000" w:themeColor="text1"/>
          <w:szCs w:val="24"/>
          <w:lang w:eastAsia="en-US"/>
        </w:rPr>
        <w:t xml:space="preserve">- Geçici Teminat Mektubu </w:t>
      </w:r>
    </w:p>
    <w:p w:rsidR="007F52DE" w:rsidRPr="00B36D74" w:rsidRDefault="007F52DE" w:rsidP="007F52DE">
      <w:pPr>
        <w:autoSpaceDE w:val="0"/>
        <w:autoSpaceDN w:val="0"/>
        <w:adjustRightInd w:val="0"/>
        <w:spacing w:after="0" w:line="240" w:lineRule="auto"/>
        <w:ind w:left="1416"/>
        <w:rPr>
          <w:rFonts w:ascii="Times New Roman" w:eastAsiaTheme="minorHAnsi" w:hAnsi="Times New Roman" w:cs="Times New Roman"/>
          <w:color w:val="000000" w:themeColor="text1"/>
          <w:szCs w:val="24"/>
          <w:lang w:eastAsia="en-US"/>
        </w:rPr>
      </w:pPr>
      <w:r w:rsidRPr="00B36D74">
        <w:rPr>
          <w:rFonts w:ascii="Times New Roman" w:eastAsiaTheme="minorHAnsi" w:hAnsi="Times New Roman" w:cs="Times New Roman"/>
          <w:color w:val="000000" w:themeColor="text1"/>
          <w:szCs w:val="24"/>
          <w:lang w:eastAsia="en-US"/>
        </w:rPr>
        <w:t xml:space="preserve">- Kesin Teminat Mektubu </w:t>
      </w:r>
    </w:p>
    <w:p w:rsidR="007F52DE" w:rsidRPr="00B36D74" w:rsidRDefault="007F52DE" w:rsidP="007F52DE">
      <w:pPr>
        <w:autoSpaceDE w:val="0"/>
        <w:autoSpaceDN w:val="0"/>
        <w:adjustRightInd w:val="0"/>
        <w:spacing w:after="0" w:line="240" w:lineRule="auto"/>
        <w:ind w:left="1416"/>
        <w:rPr>
          <w:rFonts w:ascii="Times New Roman" w:eastAsiaTheme="minorHAnsi" w:hAnsi="Times New Roman" w:cs="Times New Roman"/>
          <w:color w:val="000000" w:themeColor="text1"/>
          <w:szCs w:val="24"/>
          <w:lang w:eastAsia="en-US"/>
        </w:rPr>
      </w:pPr>
      <w:r w:rsidRPr="00B36D74">
        <w:rPr>
          <w:rFonts w:ascii="Times New Roman" w:eastAsiaTheme="minorHAnsi" w:hAnsi="Times New Roman" w:cs="Times New Roman"/>
          <w:color w:val="000000" w:themeColor="text1"/>
          <w:szCs w:val="24"/>
          <w:lang w:eastAsia="en-US"/>
        </w:rPr>
        <w:t xml:space="preserve">- İş Ortaklığı Beyannamesi </w:t>
      </w:r>
    </w:p>
    <w:p w:rsidR="007F52DE" w:rsidRPr="00B36D74" w:rsidRDefault="007F52DE" w:rsidP="007F52DE">
      <w:pPr>
        <w:autoSpaceDE w:val="0"/>
        <w:autoSpaceDN w:val="0"/>
        <w:adjustRightInd w:val="0"/>
        <w:spacing w:after="0" w:line="240" w:lineRule="auto"/>
        <w:ind w:left="1416"/>
        <w:rPr>
          <w:rFonts w:ascii="Times New Roman" w:eastAsiaTheme="minorHAnsi" w:hAnsi="Times New Roman" w:cs="Times New Roman"/>
          <w:color w:val="000000" w:themeColor="text1"/>
          <w:szCs w:val="24"/>
          <w:lang w:eastAsia="en-US"/>
        </w:rPr>
      </w:pPr>
      <w:r w:rsidRPr="00B36D74">
        <w:rPr>
          <w:rFonts w:ascii="Times New Roman" w:eastAsiaTheme="minorHAnsi" w:hAnsi="Times New Roman" w:cs="Times New Roman"/>
          <w:color w:val="000000" w:themeColor="text1"/>
          <w:szCs w:val="24"/>
          <w:lang w:eastAsia="en-US"/>
        </w:rPr>
        <w:t xml:space="preserve">- İş </w:t>
      </w:r>
      <w:r w:rsidR="0091310E" w:rsidRPr="00B36D74">
        <w:rPr>
          <w:rFonts w:ascii="Times New Roman" w:eastAsiaTheme="minorHAnsi" w:hAnsi="Times New Roman" w:cs="Times New Roman"/>
          <w:color w:val="000000" w:themeColor="text1"/>
          <w:szCs w:val="24"/>
          <w:lang w:eastAsia="en-US"/>
        </w:rPr>
        <w:t>Bitirme</w:t>
      </w:r>
      <w:r w:rsidRPr="00B36D74">
        <w:rPr>
          <w:rFonts w:ascii="Times New Roman" w:eastAsiaTheme="minorHAnsi" w:hAnsi="Times New Roman" w:cs="Times New Roman"/>
          <w:color w:val="000000" w:themeColor="text1"/>
          <w:szCs w:val="24"/>
          <w:lang w:eastAsia="en-US"/>
        </w:rPr>
        <w:t xml:space="preserve"> Belgesi (Yüklenici) </w:t>
      </w:r>
    </w:p>
    <w:p w:rsidR="007F52DE" w:rsidRPr="00B36D74" w:rsidRDefault="0091310E" w:rsidP="007F52DE">
      <w:pPr>
        <w:tabs>
          <w:tab w:val="left" w:pos="426"/>
          <w:tab w:val="left" w:pos="709"/>
          <w:tab w:val="left" w:pos="1070"/>
        </w:tabs>
        <w:overflowPunct w:val="0"/>
        <w:autoSpaceDE w:val="0"/>
        <w:autoSpaceDN w:val="0"/>
        <w:adjustRightInd w:val="0"/>
        <w:spacing w:after="0" w:line="240" w:lineRule="auto"/>
        <w:ind w:left="1416"/>
        <w:rPr>
          <w:rFonts w:ascii="Times New Roman" w:hAnsi="Times New Roman" w:cs="Times New Roman"/>
          <w:color w:val="000000" w:themeColor="text1"/>
          <w:szCs w:val="24"/>
        </w:rPr>
      </w:pPr>
      <w:r w:rsidRPr="00B36D74">
        <w:rPr>
          <w:rFonts w:ascii="Times New Roman" w:eastAsiaTheme="minorHAnsi" w:hAnsi="Times New Roman" w:cs="Times New Roman"/>
          <w:color w:val="000000" w:themeColor="text1"/>
          <w:szCs w:val="24"/>
          <w:lang w:eastAsia="en-US"/>
        </w:rPr>
        <w:t>- İş Deneyimini</w:t>
      </w:r>
      <w:r w:rsidR="007F52DE" w:rsidRPr="00B36D74">
        <w:rPr>
          <w:rFonts w:ascii="Times New Roman" w:eastAsiaTheme="minorHAnsi" w:hAnsi="Times New Roman" w:cs="Times New Roman"/>
          <w:color w:val="000000" w:themeColor="text1"/>
          <w:szCs w:val="24"/>
          <w:lang w:eastAsia="en-US"/>
        </w:rPr>
        <w:t xml:space="preserve"> Gösteren Belgesi Kullanılacak Ortağa İlişkin Ortaklık Durum Belgesi</w:t>
      </w:r>
    </w:p>
    <w:p w:rsidR="006E062A" w:rsidRPr="00B36D74" w:rsidRDefault="006E062A" w:rsidP="006E062A">
      <w:pPr>
        <w:tabs>
          <w:tab w:val="left" w:pos="426"/>
          <w:tab w:val="left" w:pos="709"/>
          <w:tab w:val="left" w:pos="1065"/>
        </w:tabs>
        <w:spacing w:after="0"/>
        <w:jc w:val="both"/>
        <w:rPr>
          <w:rFonts w:ascii="Times New Roman" w:hAnsi="Times New Roman" w:cs="Times New Roman"/>
          <w:color w:val="000000" w:themeColor="text1"/>
          <w:sz w:val="24"/>
          <w:szCs w:val="24"/>
        </w:rPr>
      </w:pPr>
    </w:p>
    <w:p w:rsidR="006E062A" w:rsidRPr="00B36D74" w:rsidRDefault="00B025D0" w:rsidP="006E062A">
      <w:pPr>
        <w:jc w:val="both"/>
        <w:rPr>
          <w:rFonts w:ascii="Times New Roman" w:hAnsi="Times New Roman" w:cs="Times New Roman"/>
          <w:color w:val="000000" w:themeColor="text1"/>
          <w:sz w:val="24"/>
          <w:szCs w:val="24"/>
        </w:rPr>
      </w:pPr>
      <w:r w:rsidRPr="00B36D74">
        <w:rPr>
          <w:rFonts w:ascii="Times New Roman" w:hAnsi="Times New Roman" w:cs="Times New Roman"/>
          <w:b/>
          <w:color w:val="000000" w:themeColor="text1"/>
          <w:sz w:val="24"/>
          <w:szCs w:val="24"/>
        </w:rPr>
        <w:t>6</w:t>
      </w:r>
      <w:r w:rsidR="006E062A" w:rsidRPr="00B36D74">
        <w:rPr>
          <w:rFonts w:ascii="Times New Roman" w:hAnsi="Times New Roman" w:cs="Times New Roman"/>
          <w:b/>
          <w:color w:val="000000" w:themeColor="text1"/>
          <w:sz w:val="24"/>
          <w:szCs w:val="24"/>
        </w:rPr>
        <w:t xml:space="preserve">.2. </w:t>
      </w:r>
      <w:r w:rsidR="006E062A" w:rsidRPr="00B36D74">
        <w:rPr>
          <w:rFonts w:ascii="Times New Roman" w:hAnsi="Times New Roman" w:cs="Times New Roman"/>
          <w:color w:val="000000" w:themeColor="text1"/>
          <w:sz w:val="24"/>
          <w:szCs w:val="24"/>
        </w:rPr>
        <w:t>İsteklinin, yukarıda belirtilen dokümanların tümünün içeriğini dikkatli bir şekilde incelemesi gerekir. Teklifin verilmesine ilişkin şartları yerine getirememesi halinde ortaya çıkacak sorumluluk istekliye ait olacaktır. İhale dokümanında öngörülen ve tarif edilen usule uygun olmayan teklifler değerlendirmeye alınmaz.</w:t>
      </w:r>
    </w:p>
    <w:p w:rsidR="008A055A" w:rsidRPr="00B36D74" w:rsidRDefault="00B025D0" w:rsidP="006E062A">
      <w:pPr>
        <w:jc w:val="both"/>
        <w:rPr>
          <w:rFonts w:ascii="Times New Roman" w:hAnsi="Times New Roman" w:cs="Times New Roman"/>
          <w:b/>
          <w:color w:val="000000" w:themeColor="text1"/>
          <w:sz w:val="24"/>
          <w:szCs w:val="24"/>
        </w:rPr>
      </w:pPr>
      <w:r w:rsidRPr="00B36D74">
        <w:rPr>
          <w:rFonts w:ascii="Times New Roman" w:hAnsi="Times New Roman" w:cs="Times New Roman"/>
          <w:b/>
          <w:color w:val="000000" w:themeColor="text1"/>
          <w:sz w:val="24"/>
          <w:szCs w:val="24"/>
        </w:rPr>
        <w:t>6</w:t>
      </w:r>
      <w:r w:rsidR="008A055A" w:rsidRPr="00B36D74">
        <w:rPr>
          <w:rFonts w:ascii="Times New Roman" w:hAnsi="Times New Roman" w:cs="Times New Roman"/>
          <w:b/>
          <w:color w:val="000000" w:themeColor="text1"/>
          <w:sz w:val="24"/>
          <w:szCs w:val="24"/>
        </w:rPr>
        <w:t>.3.</w:t>
      </w:r>
      <w:r w:rsidR="008A055A" w:rsidRPr="00B36D74">
        <w:rPr>
          <w:rFonts w:ascii="Times New Roman" w:hAnsi="Times New Roman" w:cs="Times New Roman"/>
          <w:color w:val="000000" w:themeColor="text1"/>
          <w:sz w:val="24"/>
          <w:szCs w:val="24"/>
        </w:rPr>
        <w:t xml:space="preserve"> Ayrıca, bu Şartnamenin ilgili hükümle</w:t>
      </w:r>
      <w:r w:rsidR="00846A1A" w:rsidRPr="00B36D74">
        <w:rPr>
          <w:rFonts w:ascii="Times New Roman" w:hAnsi="Times New Roman" w:cs="Times New Roman"/>
          <w:color w:val="000000" w:themeColor="text1"/>
          <w:sz w:val="24"/>
          <w:szCs w:val="24"/>
        </w:rPr>
        <w:t>ri gereğince Ajansın</w:t>
      </w:r>
      <w:r w:rsidR="008A055A" w:rsidRPr="00B36D74">
        <w:rPr>
          <w:rFonts w:ascii="Times New Roman" w:hAnsi="Times New Roman" w:cs="Times New Roman"/>
          <w:color w:val="000000" w:themeColor="text1"/>
          <w:sz w:val="24"/>
          <w:szCs w:val="24"/>
        </w:rPr>
        <w:t xml:space="preserve"> düzenleyeceği zeyilnameler ile isteklil</w:t>
      </w:r>
      <w:r w:rsidR="00846A1A" w:rsidRPr="00B36D74">
        <w:rPr>
          <w:rFonts w:ascii="Times New Roman" w:hAnsi="Times New Roman" w:cs="Times New Roman"/>
          <w:color w:val="000000" w:themeColor="text1"/>
          <w:sz w:val="24"/>
          <w:szCs w:val="24"/>
        </w:rPr>
        <w:t>erin yazılı talebi üzerine Ajans</w:t>
      </w:r>
      <w:r w:rsidR="008A055A" w:rsidRPr="00B36D74">
        <w:rPr>
          <w:rFonts w:ascii="Times New Roman" w:hAnsi="Times New Roman" w:cs="Times New Roman"/>
          <w:color w:val="000000" w:themeColor="text1"/>
          <w:sz w:val="24"/>
          <w:szCs w:val="24"/>
        </w:rPr>
        <w:t xml:space="preserve"> tarafından yapılan yazılı açıklamalar, ihale dokümanının bağlayıcı bir parçasıdı</w:t>
      </w:r>
      <w:r w:rsidR="005C6DD7" w:rsidRPr="00B36D74">
        <w:rPr>
          <w:rFonts w:ascii="Times New Roman" w:hAnsi="Times New Roman" w:cs="Times New Roman"/>
          <w:color w:val="000000" w:themeColor="text1"/>
          <w:sz w:val="24"/>
          <w:szCs w:val="24"/>
        </w:rPr>
        <w:t>r.</w:t>
      </w:r>
    </w:p>
    <w:p w:rsidR="00FB2C8D" w:rsidRPr="00B36D74" w:rsidRDefault="00B025D0" w:rsidP="00FB2C8D">
      <w:pPr>
        <w:pStyle w:val="Balk1"/>
        <w:rPr>
          <w:rFonts w:ascii="Times New Roman" w:hAnsi="Times New Roman"/>
          <w:color w:val="000000" w:themeColor="text1"/>
          <w:sz w:val="24"/>
          <w:szCs w:val="24"/>
        </w:rPr>
      </w:pPr>
      <w:r w:rsidRPr="00B36D74">
        <w:rPr>
          <w:rFonts w:ascii="Times New Roman" w:hAnsi="Times New Roman"/>
          <w:color w:val="000000" w:themeColor="text1"/>
          <w:sz w:val="24"/>
          <w:szCs w:val="24"/>
        </w:rPr>
        <w:t>Madde 7</w:t>
      </w:r>
      <w:r w:rsidR="006E062A" w:rsidRPr="00B36D74">
        <w:rPr>
          <w:rFonts w:ascii="Times New Roman" w:hAnsi="Times New Roman"/>
          <w:color w:val="000000" w:themeColor="text1"/>
          <w:sz w:val="24"/>
          <w:szCs w:val="24"/>
        </w:rPr>
        <w:t>- İhaleye Katılamayacak Olanlar</w:t>
      </w:r>
    </w:p>
    <w:p w:rsidR="00F145D6" w:rsidRPr="00B36D74" w:rsidRDefault="00B025D0" w:rsidP="00FB2C8D">
      <w:pPr>
        <w:pStyle w:val="Balk1"/>
        <w:jc w:val="both"/>
        <w:rPr>
          <w:rFonts w:ascii="Times New Roman" w:hAnsi="Times New Roman"/>
          <w:color w:val="000000" w:themeColor="text1"/>
          <w:sz w:val="24"/>
          <w:szCs w:val="24"/>
        </w:rPr>
      </w:pPr>
      <w:r w:rsidRPr="00B36D74">
        <w:rPr>
          <w:rFonts w:ascii="Times New Roman" w:hAnsi="Times New Roman"/>
          <w:color w:val="000000" w:themeColor="text1"/>
          <w:sz w:val="24"/>
          <w:szCs w:val="24"/>
        </w:rPr>
        <w:t>7</w:t>
      </w:r>
      <w:r w:rsidR="006E062A" w:rsidRPr="00B36D74">
        <w:rPr>
          <w:rFonts w:ascii="Times New Roman" w:hAnsi="Times New Roman"/>
          <w:color w:val="000000" w:themeColor="text1"/>
          <w:sz w:val="24"/>
          <w:szCs w:val="24"/>
        </w:rPr>
        <w:t>.1</w:t>
      </w:r>
      <w:r w:rsidR="00FB2C8D" w:rsidRPr="00B36D74">
        <w:rPr>
          <w:rFonts w:ascii="Times New Roman" w:hAnsi="Times New Roman"/>
          <w:color w:val="000000" w:themeColor="text1"/>
          <w:sz w:val="24"/>
          <w:szCs w:val="24"/>
        </w:rPr>
        <w:t>.</w:t>
      </w:r>
      <w:r w:rsidR="006E062A" w:rsidRPr="00B36D74">
        <w:rPr>
          <w:rFonts w:ascii="Times New Roman" w:hAnsi="Times New Roman"/>
          <w:color w:val="000000" w:themeColor="text1"/>
          <w:sz w:val="24"/>
          <w:szCs w:val="24"/>
        </w:rPr>
        <w:t xml:space="preserve"> </w:t>
      </w:r>
      <w:r w:rsidR="006E062A" w:rsidRPr="00B36D74">
        <w:rPr>
          <w:rFonts w:ascii="Times New Roman" w:hAnsi="Times New Roman"/>
          <w:b w:val="0"/>
          <w:color w:val="000000" w:themeColor="text1"/>
          <w:sz w:val="24"/>
          <w:szCs w:val="24"/>
        </w:rPr>
        <w:t>Aşağıda sayılanlar doğrudan veya dolaylı veya alt yüklenici olarak, kendileri veya başkaları adına hiçbir şekilde Ajansın yapacağı ihale ve satın alımlara katılamazlar, teklif veremezler:</w:t>
      </w:r>
    </w:p>
    <w:p w:rsidR="006E062A" w:rsidRPr="00B36D74" w:rsidRDefault="006E062A" w:rsidP="00F145D6">
      <w:pPr>
        <w:spacing w:before="100" w:beforeAutospacing="1" w:after="100" w:afterAutospacing="1" w:line="240" w:lineRule="auto"/>
        <w:ind w:firstLine="708"/>
        <w:jc w:val="both"/>
        <w:rPr>
          <w:rFonts w:ascii="Times New Roman" w:eastAsia="Times New Roman" w:hAnsi="Times New Roman" w:cs="Times New Roman"/>
          <w:color w:val="000000" w:themeColor="text1"/>
          <w:sz w:val="24"/>
          <w:szCs w:val="24"/>
        </w:rPr>
      </w:pPr>
      <w:r w:rsidRPr="00B36D74">
        <w:rPr>
          <w:rFonts w:ascii="Times New Roman" w:hAnsi="Times New Roman" w:cs="Times New Roman"/>
          <w:color w:val="000000" w:themeColor="text1"/>
          <w:sz w:val="24"/>
          <w:szCs w:val="24"/>
        </w:rPr>
        <w:t>a) Ajans Yönetim Kurulu Başkanı, üyeleri, Genel Sekreteri, personeli ve eşleri ile üçüncü dereceye kadar kan ve ikinci dereceye kadar kayın hısımları ile evlatlıkları ve evlat edinenleri ile ortakları ve şirketleri (bu şahısların yönetim kurullarında görevli olmadıkları veya sermayesinin % 10`undan fazlasına sahip olmadıkları anonim şirketler hariç),</w:t>
      </w:r>
    </w:p>
    <w:p w:rsidR="006E062A" w:rsidRPr="00B36D74" w:rsidRDefault="006E062A" w:rsidP="006E062A">
      <w:pPr>
        <w:spacing w:before="100" w:beforeAutospacing="1" w:after="100" w:afterAutospacing="1"/>
        <w:ind w:firstLine="726"/>
        <w:jc w:val="both"/>
        <w:rPr>
          <w:rFonts w:ascii="Times New Roman" w:hAnsi="Times New Roman" w:cs="Times New Roman"/>
          <w:color w:val="000000" w:themeColor="text1"/>
          <w:sz w:val="24"/>
          <w:szCs w:val="24"/>
        </w:rPr>
      </w:pPr>
      <w:r w:rsidRPr="00B36D74">
        <w:rPr>
          <w:rFonts w:ascii="Times New Roman" w:hAnsi="Times New Roman" w:cs="Times New Roman"/>
          <w:color w:val="000000" w:themeColor="text1"/>
          <w:sz w:val="24"/>
          <w:szCs w:val="24"/>
        </w:rPr>
        <w:t>b) Ajans dışından alım konusu işlerde görevlendirilenler, danışmanlık hizmeti yapan yükleniciler ile bunların birinci derecede yakınları ile iş ortakları,</w:t>
      </w:r>
    </w:p>
    <w:p w:rsidR="006E062A" w:rsidRPr="00B36D74" w:rsidRDefault="006E062A" w:rsidP="006E062A">
      <w:pPr>
        <w:spacing w:before="120"/>
        <w:ind w:firstLine="726"/>
        <w:jc w:val="both"/>
        <w:rPr>
          <w:rFonts w:ascii="Times New Roman" w:hAnsi="Times New Roman" w:cs="Times New Roman"/>
          <w:color w:val="000000" w:themeColor="text1"/>
          <w:sz w:val="24"/>
          <w:szCs w:val="24"/>
        </w:rPr>
      </w:pPr>
      <w:r w:rsidRPr="00B36D74">
        <w:rPr>
          <w:rFonts w:ascii="Times New Roman" w:hAnsi="Times New Roman" w:cs="Times New Roman"/>
          <w:color w:val="000000" w:themeColor="text1"/>
          <w:sz w:val="24"/>
          <w:szCs w:val="24"/>
        </w:rPr>
        <w:lastRenderedPageBreak/>
        <w:t>c) Kamu ihalelerinden geçici veya sürekli olarak men cezası alanlar ile 3713 sayılı Terörle Mücadele Kanunu kapsamına giren suçlardan ve organize suçlardan dolayı hükümlü bulunanlar,</w:t>
      </w:r>
    </w:p>
    <w:p w:rsidR="006E062A" w:rsidRPr="00B36D74" w:rsidRDefault="006E062A" w:rsidP="006E062A">
      <w:pPr>
        <w:spacing w:before="120"/>
        <w:ind w:firstLine="726"/>
        <w:jc w:val="both"/>
        <w:rPr>
          <w:rFonts w:ascii="Times New Roman" w:hAnsi="Times New Roman" w:cs="Times New Roman"/>
          <w:color w:val="000000" w:themeColor="text1"/>
          <w:sz w:val="24"/>
          <w:szCs w:val="24"/>
        </w:rPr>
      </w:pPr>
      <w:r w:rsidRPr="00B36D74">
        <w:rPr>
          <w:rFonts w:ascii="Times New Roman" w:hAnsi="Times New Roman" w:cs="Times New Roman"/>
          <w:color w:val="000000" w:themeColor="text1"/>
          <w:sz w:val="24"/>
          <w:szCs w:val="24"/>
        </w:rPr>
        <w:t>ç) Ajanstan ve/veya diğer Ajanslardan daha önce ihale almış olup da gereğini yerine getirmemiş olanlar,</w:t>
      </w:r>
    </w:p>
    <w:p w:rsidR="00F145D6" w:rsidRPr="00B36D74" w:rsidRDefault="006E062A" w:rsidP="00F145D6">
      <w:pPr>
        <w:spacing w:before="100" w:beforeAutospacing="1" w:after="100" w:afterAutospacing="1"/>
        <w:ind w:firstLine="726"/>
        <w:jc w:val="both"/>
        <w:rPr>
          <w:rFonts w:ascii="Times New Roman" w:hAnsi="Times New Roman" w:cs="Times New Roman"/>
          <w:color w:val="000000" w:themeColor="text1"/>
          <w:sz w:val="24"/>
          <w:szCs w:val="24"/>
        </w:rPr>
      </w:pPr>
      <w:r w:rsidRPr="00B36D74">
        <w:rPr>
          <w:rFonts w:ascii="Times New Roman" w:hAnsi="Times New Roman" w:cs="Times New Roman"/>
          <w:color w:val="000000" w:themeColor="text1"/>
          <w:sz w:val="24"/>
          <w:szCs w:val="24"/>
        </w:rPr>
        <w:t>d) Hakkında başka bir Kalkınma Ajansı tarafından ihalelere/satın alımlara katılma yasağı bulunanlar,</w:t>
      </w:r>
    </w:p>
    <w:p w:rsidR="006E062A" w:rsidRPr="00B36D74" w:rsidRDefault="006E062A" w:rsidP="00F145D6">
      <w:pPr>
        <w:spacing w:before="100" w:beforeAutospacing="1" w:after="100" w:afterAutospacing="1"/>
        <w:ind w:firstLine="726"/>
        <w:jc w:val="both"/>
        <w:rPr>
          <w:rFonts w:ascii="Times New Roman" w:hAnsi="Times New Roman" w:cs="Times New Roman"/>
          <w:color w:val="000000" w:themeColor="text1"/>
          <w:sz w:val="24"/>
          <w:szCs w:val="24"/>
        </w:rPr>
      </w:pPr>
      <w:r w:rsidRPr="00B36D74">
        <w:rPr>
          <w:rFonts w:ascii="Times New Roman" w:hAnsi="Times New Roman" w:cs="Times New Roman"/>
          <w:color w:val="000000" w:themeColor="text1"/>
          <w:sz w:val="24"/>
          <w:szCs w:val="24"/>
        </w:rPr>
        <w:t>e) İlgili mercilerce hileli iflas ettiğine karar verilenler.</w:t>
      </w:r>
    </w:p>
    <w:p w:rsidR="006E062A" w:rsidRPr="00B36D74" w:rsidRDefault="00B025D0" w:rsidP="00F145D6">
      <w:pPr>
        <w:tabs>
          <w:tab w:val="left" w:pos="540"/>
          <w:tab w:val="left" w:pos="780"/>
        </w:tabs>
        <w:jc w:val="both"/>
        <w:rPr>
          <w:rFonts w:ascii="Times New Roman" w:hAnsi="Times New Roman" w:cs="Times New Roman"/>
          <w:color w:val="000000" w:themeColor="text1"/>
          <w:sz w:val="24"/>
          <w:szCs w:val="24"/>
        </w:rPr>
      </w:pPr>
      <w:r w:rsidRPr="00B36D74">
        <w:rPr>
          <w:rFonts w:ascii="Times New Roman" w:hAnsi="Times New Roman" w:cs="Times New Roman"/>
          <w:b/>
          <w:bCs/>
          <w:color w:val="000000" w:themeColor="text1"/>
          <w:sz w:val="24"/>
          <w:szCs w:val="24"/>
        </w:rPr>
        <w:t>7</w:t>
      </w:r>
      <w:r w:rsidR="006E062A" w:rsidRPr="00B36D74">
        <w:rPr>
          <w:rFonts w:ascii="Times New Roman" w:eastAsia="Times New Roman" w:hAnsi="Times New Roman" w:cs="Times New Roman"/>
          <w:b/>
          <w:bCs/>
          <w:color w:val="000000" w:themeColor="text1"/>
          <w:sz w:val="24"/>
          <w:szCs w:val="24"/>
        </w:rPr>
        <w:t>.2</w:t>
      </w:r>
      <w:r w:rsidR="00860972" w:rsidRPr="00B36D74">
        <w:rPr>
          <w:rFonts w:ascii="Times New Roman" w:eastAsia="Times New Roman" w:hAnsi="Times New Roman" w:cs="Times New Roman"/>
          <w:color w:val="000000" w:themeColor="text1"/>
          <w:sz w:val="24"/>
          <w:szCs w:val="24"/>
        </w:rPr>
        <w:t>.</w:t>
      </w:r>
      <w:r w:rsidR="006E062A" w:rsidRPr="00B36D74">
        <w:rPr>
          <w:rFonts w:ascii="Times New Roman" w:eastAsia="Times New Roman" w:hAnsi="Times New Roman" w:cs="Times New Roman"/>
          <w:color w:val="000000" w:themeColor="text1"/>
          <w:sz w:val="24"/>
          <w:szCs w:val="24"/>
        </w:rPr>
        <w:t xml:space="preserve"> Bu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860972" w:rsidRPr="00B36D74" w:rsidRDefault="00B025D0" w:rsidP="006E062A">
      <w:pPr>
        <w:spacing w:before="100" w:beforeAutospacing="1" w:after="100" w:afterAutospacing="1" w:line="240" w:lineRule="auto"/>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kern w:val="36"/>
          <w:sz w:val="24"/>
          <w:szCs w:val="24"/>
        </w:rPr>
        <w:t>Madde 8</w:t>
      </w:r>
      <w:r w:rsidR="006E062A" w:rsidRPr="00B36D74">
        <w:rPr>
          <w:rFonts w:ascii="Times New Roman" w:eastAsia="Times New Roman" w:hAnsi="Times New Roman" w:cs="Times New Roman"/>
          <w:b/>
          <w:bCs/>
          <w:color w:val="000000" w:themeColor="text1"/>
          <w:kern w:val="36"/>
          <w:sz w:val="24"/>
          <w:szCs w:val="24"/>
        </w:rPr>
        <w:t>- İhale Dışı Bırakılma Nedenleri</w:t>
      </w:r>
      <w:r w:rsidR="006E062A" w:rsidRPr="00B36D74">
        <w:rPr>
          <w:rFonts w:ascii="Times New Roman" w:eastAsia="Times New Roman" w:hAnsi="Times New Roman" w:cs="Times New Roman"/>
          <w:b/>
          <w:bCs/>
          <w:color w:val="000000" w:themeColor="text1"/>
          <w:sz w:val="24"/>
          <w:szCs w:val="24"/>
        </w:rPr>
        <w:t>  </w:t>
      </w:r>
    </w:p>
    <w:p w:rsidR="006E062A" w:rsidRPr="00B36D74" w:rsidRDefault="006E062A" w:rsidP="00860972">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color w:val="000000" w:themeColor="text1"/>
          <w:sz w:val="24"/>
          <w:szCs w:val="24"/>
        </w:rPr>
        <w:t>Aşağıda belirtilen durumlardaki istekliler, bu durumlarının tespit edilmesi halinde, ihale dışı bırakılacaktır:</w:t>
      </w:r>
    </w:p>
    <w:p w:rsidR="006E062A" w:rsidRPr="00B36D74" w:rsidRDefault="006E062A" w:rsidP="00860972">
      <w:pPr>
        <w:spacing w:after="0"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color w:val="000000" w:themeColor="text1"/>
          <w:sz w:val="24"/>
          <w:szCs w:val="24"/>
        </w:rPr>
        <w:t>a) İflas eden, tasfiye halinde olan, işleri mahkeme tarafından yürütülen, konkordato ilan eden, işlerini askıya alan veya kendi ülkesindeki mevzuat hükümlerine göre benzer bir durumda olan.</w:t>
      </w:r>
    </w:p>
    <w:p w:rsidR="00FD7DEB" w:rsidRPr="00B36D74" w:rsidRDefault="006E062A" w:rsidP="00860972">
      <w:pPr>
        <w:spacing w:after="0"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color w:val="000000" w:themeColor="text1"/>
          <w:sz w:val="24"/>
          <w:szCs w:val="24"/>
        </w:rPr>
        <w:br/>
        <w:t>b) İflası ilan edilen, zorunlu tasfiye kararı verilen, alacaklılara karşı borçlarından dolayı mahkeme idaresi altında bulunan veya kendi ülkesindeki mevzuat hükümlerine göre benzer bir durumda olan.</w:t>
      </w:r>
      <w:r w:rsidRPr="00B36D74">
        <w:rPr>
          <w:rFonts w:ascii="Times New Roman" w:eastAsia="Times New Roman" w:hAnsi="Times New Roman" w:cs="Times New Roman"/>
          <w:color w:val="000000" w:themeColor="text1"/>
          <w:sz w:val="24"/>
          <w:szCs w:val="24"/>
        </w:rPr>
        <w:br/>
      </w:r>
    </w:p>
    <w:p w:rsidR="00860972" w:rsidRPr="00B36D74" w:rsidRDefault="006E062A" w:rsidP="00860972">
      <w:pPr>
        <w:spacing w:after="0"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color w:val="000000" w:themeColor="text1"/>
          <w:sz w:val="24"/>
          <w:szCs w:val="24"/>
        </w:rPr>
        <w:t>c) Türkiye’nin veya kendi ülkesinin mevzuat hükümleri uyarınca kesinleşmiş sosyal güvenlik prim borcu olan.</w:t>
      </w:r>
    </w:p>
    <w:p w:rsidR="00860972" w:rsidRPr="00B36D74" w:rsidRDefault="00860972" w:rsidP="00860972">
      <w:pPr>
        <w:spacing w:after="0" w:line="240" w:lineRule="auto"/>
        <w:jc w:val="both"/>
        <w:rPr>
          <w:rFonts w:ascii="Times New Roman" w:eastAsia="Times New Roman" w:hAnsi="Times New Roman" w:cs="Times New Roman"/>
          <w:color w:val="000000" w:themeColor="text1"/>
          <w:sz w:val="24"/>
          <w:szCs w:val="24"/>
        </w:rPr>
      </w:pPr>
    </w:p>
    <w:p w:rsidR="006E062A" w:rsidRPr="00B36D74" w:rsidRDefault="006E062A" w:rsidP="00860972">
      <w:pPr>
        <w:spacing w:after="0"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color w:val="000000" w:themeColor="text1"/>
          <w:sz w:val="24"/>
          <w:szCs w:val="24"/>
        </w:rPr>
        <w:t>d) Türkiye’nin veya kendi ülkesinin mevzuat hükümleri uyarınca kesinleşmiş vergi borcu olan.</w:t>
      </w:r>
      <w:r w:rsidRPr="00B36D74">
        <w:rPr>
          <w:rFonts w:ascii="Times New Roman" w:eastAsia="Times New Roman" w:hAnsi="Times New Roman" w:cs="Times New Roman"/>
          <w:color w:val="000000" w:themeColor="text1"/>
          <w:sz w:val="24"/>
          <w:szCs w:val="24"/>
        </w:rPr>
        <w:br/>
      </w:r>
    </w:p>
    <w:p w:rsidR="006E062A" w:rsidRPr="00B36D74" w:rsidRDefault="006E062A" w:rsidP="00860972">
      <w:pPr>
        <w:spacing w:after="0"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color w:val="000000" w:themeColor="text1"/>
          <w:sz w:val="24"/>
          <w:szCs w:val="24"/>
        </w:rPr>
        <w:t xml:space="preserve">e) İhale tarihinden önceki beş (5) yıl içinde, mesleki faaliyetlerinden dolayı yargı kararıyla hüküm giyen.       </w:t>
      </w:r>
      <w:r w:rsidRPr="00B36D74">
        <w:rPr>
          <w:rFonts w:ascii="Times New Roman" w:eastAsia="Times New Roman" w:hAnsi="Times New Roman" w:cs="Times New Roman"/>
          <w:color w:val="000000" w:themeColor="text1"/>
          <w:sz w:val="24"/>
          <w:szCs w:val="24"/>
        </w:rPr>
        <w:br/>
      </w:r>
    </w:p>
    <w:p w:rsidR="00860972" w:rsidRPr="00B36D74" w:rsidRDefault="006E062A" w:rsidP="00860972">
      <w:pPr>
        <w:spacing w:after="0"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color w:val="000000" w:themeColor="text1"/>
          <w:sz w:val="24"/>
          <w:szCs w:val="24"/>
        </w:rPr>
        <w:t>f)  İhale tarihinden önceki beş (5) yıl içinde, yaptığı işler sırasında iş veya meslek ahlakına aykırı faaliyetlerde bulunduğu, Ajans tarafından ispat edilen.</w:t>
      </w:r>
    </w:p>
    <w:p w:rsidR="006E062A" w:rsidRPr="00B36D74" w:rsidRDefault="006E062A" w:rsidP="00860972">
      <w:pPr>
        <w:spacing w:after="0" w:line="240" w:lineRule="auto"/>
        <w:jc w:val="both"/>
        <w:rPr>
          <w:rFonts w:ascii="Times New Roman" w:eastAsia="Times New Roman" w:hAnsi="Times New Roman" w:cs="Times New Roman"/>
          <w:color w:val="000000" w:themeColor="text1"/>
          <w:sz w:val="24"/>
          <w:szCs w:val="24"/>
        </w:rPr>
      </w:pPr>
    </w:p>
    <w:p w:rsidR="006E062A" w:rsidRPr="00B36D74" w:rsidRDefault="006E062A" w:rsidP="00860972">
      <w:pPr>
        <w:spacing w:after="0"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color w:val="000000" w:themeColor="text1"/>
          <w:sz w:val="24"/>
          <w:szCs w:val="24"/>
        </w:rPr>
        <w:t>g) İhale tarihi itibariyle, mevzuatı gereği kayıtlı olduğu oda tarafından mesleki faaliyetten men edilmiş olan.</w:t>
      </w:r>
      <w:r w:rsidRPr="00B36D74">
        <w:rPr>
          <w:rFonts w:ascii="Times New Roman" w:eastAsia="Times New Roman" w:hAnsi="Times New Roman" w:cs="Times New Roman"/>
          <w:color w:val="000000" w:themeColor="text1"/>
          <w:sz w:val="24"/>
          <w:szCs w:val="24"/>
        </w:rPr>
        <w:br/>
      </w:r>
    </w:p>
    <w:p w:rsidR="00860972" w:rsidRPr="00B36D74" w:rsidRDefault="00846A1A" w:rsidP="00860972">
      <w:pPr>
        <w:spacing w:after="0"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color w:val="000000" w:themeColor="text1"/>
          <w:sz w:val="24"/>
          <w:szCs w:val="24"/>
        </w:rPr>
        <w:t>h) Bu Şartname ile Ajans</w:t>
      </w:r>
      <w:r w:rsidR="006E062A" w:rsidRPr="00B36D74">
        <w:rPr>
          <w:rFonts w:ascii="Times New Roman" w:eastAsia="Times New Roman" w:hAnsi="Times New Roman" w:cs="Times New Roman"/>
          <w:color w:val="000000" w:themeColor="text1"/>
          <w:sz w:val="24"/>
          <w:szCs w:val="24"/>
        </w:rPr>
        <w:t xml:space="preserve"> tarafından istenen bilgi ve belgeleri vermeyen veya yanıltıcı bilgi ve/veya sahte belge verdiği tespit edilen.</w:t>
      </w:r>
    </w:p>
    <w:p w:rsidR="006E062A" w:rsidRPr="00B36D74" w:rsidRDefault="006E062A" w:rsidP="00860972">
      <w:pPr>
        <w:spacing w:after="0" w:line="240" w:lineRule="auto"/>
        <w:jc w:val="both"/>
        <w:rPr>
          <w:rFonts w:ascii="Times New Roman" w:eastAsia="Times New Roman" w:hAnsi="Times New Roman" w:cs="Times New Roman"/>
          <w:color w:val="000000" w:themeColor="text1"/>
          <w:sz w:val="24"/>
          <w:szCs w:val="24"/>
        </w:rPr>
      </w:pPr>
    </w:p>
    <w:p w:rsidR="006E062A" w:rsidRPr="00B36D74" w:rsidRDefault="006E062A" w:rsidP="00860972">
      <w:pPr>
        <w:spacing w:after="0"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color w:val="000000" w:themeColor="text1"/>
          <w:sz w:val="24"/>
          <w:szCs w:val="24"/>
        </w:rPr>
        <w:t xml:space="preserve">i)  Bu Şartnamenin </w:t>
      </w:r>
      <w:r w:rsidRPr="00B36D74">
        <w:rPr>
          <w:rFonts w:ascii="Times New Roman" w:hAnsi="Times New Roman" w:cs="Times New Roman"/>
          <w:color w:val="000000" w:themeColor="text1"/>
          <w:sz w:val="24"/>
          <w:szCs w:val="24"/>
        </w:rPr>
        <w:t>6 ncı</w:t>
      </w:r>
      <w:r w:rsidRPr="00B36D74">
        <w:rPr>
          <w:rFonts w:ascii="Times New Roman" w:eastAsia="Times New Roman" w:hAnsi="Times New Roman" w:cs="Times New Roman"/>
          <w:color w:val="000000" w:themeColor="text1"/>
          <w:sz w:val="24"/>
          <w:szCs w:val="24"/>
        </w:rPr>
        <w:t xml:space="preserve"> maddesinde ihaleye katılamayacağı belirtildiği halde ihaleye katılan.</w:t>
      </w:r>
      <w:r w:rsidRPr="00B36D74">
        <w:rPr>
          <w:rFonts w:ascii="Times New Roman" w:eastAsia="Times New Roman" w:hAnsi="Times New Roman" w:cs="Times New Roman"/>
          <w:color w:val="000000" w:themeColor="text1"/>
          <w:sz w:val="24"/>
          <w:szCs w:val="24"/>
        </w:rPr>
        <w:br/>
      </w:r>
    </w:p>
    <w:p w:rsidR="00E42454" w:rsidRPr="00B36D74" w:rsidRDefault="006E062A" w:rsidP="00043A42">
      <w:pPr>
        <w:spacing w:after="0"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color w:val="000000" w:themeColor="text1"/>
          <w:sz w:val="24"/>
          <w:szCs w:val="24"/>
        </w:rPr>
        <w:t xml:space="preserve">j)  Bu Şartnamenin </w:t>
      </w:r>
      <w:r w:rsidRPr="00B36D74">
        <w:rPr>
          <w:rFonts w:ascii="Times New Roman" w:hAnsi="Times New Roman" w:cs="Times New Roman"/>
          <w:color w:val="000000" w:themeColor="text1"/>
          <w:sz w:val="24"/>
          <w:szCs w:val="24"/>
        </w:rPr>
        <w:t>8 inci</w:t>
      </w:r>
      <w:r w:rsidRPr="00B36D74">
        <w:rPr>
          <w:rFonts w:ascii="Times New Roman" w:eastAsia="Times New Roman" w:hAnsi="Times New Roman" w:cs="Times New Roman"/>
          <w:color w:val="000000" w:themeColor="text1"/>
          <w:sz w:val="24"/>
          <w:szCs w:val="24"/>
        </w:rPr>
        <w:t xml:space="preserve"> maddesinde belirtilen yasak fiil veya davranışlarda bulundukları tespit edilen.</w:t>
      </w:r>
    </w:p>
    <w:p w:rsidR="006E062A" w:rsidRPr="00B36D74" w:rsidRDefault="00B025D0" w:rsidP="00860972">
      <w:pPr>
        <w:spacing w:before="100" w:beforeAutospacing="1" w:after="100" w:afterAutospacing="1" w:line="240" w:lineRule="auto"/>
        <w:rPr>
          <w:rFonts w:ascii="Times New Roman" w:eastAsia="Times New Roman" w:hAnsi="Times New Roman" w:cs="Times New Roman"/>
          <w:b/>
          <w:bCs/>
          <w:color w:val="000000" w:themeColor="text1"/>
          <w:kern w:val="36"/>
          <w:sz w:val="24"/>
          <w:szCs w:val="24"/>
        </w:rPr>
      </w:pPr>
      <w:r w:rsidRPr="00B36D74">
        <w:rPr>
          <w:rFonts w:ascii="Times New Roman" w:eastAsia="Times New Roman" w:hAnsi="Times New Roman" w:cs="Times New Roman"/>
          <w:b/>
          <w:bCs/>
          <w:color w:val="000000" w:themeColor="text1"/>
          <w:kern w:val="36"/>
          <w:sz w:val="24"/>
          <w:szCs w:val="24"/>
        </w:rPr>
        <w:t>Madde 9</w:t>
      </w:r>
      <w:r w:rsidR="006E062A" w:rsidRPr="00B36D74">
        <w:rPr>
          <w:rFonts w:ascii="Times New Roman" w:eastAsia="Times New Roman" w:hAnsi="Times New Roman" w:cs="Times New Roman"/>
          <w:b/>
          <w:bCs/>
          <w:color w:val="000000" w:themeColor="text1"/>
          <w:kern w:val="36"/>
          <w:sz w:val="24"/>
          <w:szCs w:val="24"/>
        </w:rPr>
        <w:t>- Yasak Fiil ve Davranışlar</w:t>
      </w:r>
    </w:p>
    <w:p w:rsidR="006E062A" w:rsidRPr="00B36D74" w:rsidRDefault="00B025D0" w:rsidP="006E062A">
      <w:pPr>
        <w:tabs>
          <w:tab w:val="left" w:pos="540"/>
          <w:tab w:val="left" w:pos="780"/>
        </w:tabs>
        <w:spacing w:after="0"/>
        <w:rPr>
          <w:rFonts w:ascii="Times New Roman" w:hAnsi="Times New Roman" w:cs="Times New Roman"/>
          <w:b/>
          <w:color w:val="000000" w:themeColor="text1"/>
          <w:sz w:val="24"/>
          <w:szCs w:val="24"/>
        </w:rPr>
      </w:pPr>
      <w:r w:rsidRPr="00B36D74">
        <w:rPr>
          <w:rFonts w:ascii="Times New Roman" w:hAnsi="Times New Roman" w:cs="Times New Roman"/>
          <w:b/>
          <w:color w:val="000000" w:themeColor="text1"/>
          <w:sz w:val="24"/>
          <w:szCs w:val="24"/>
        </w:rPr>
        <w:t>9</w:t>
      </w:r>
      <w:r w:rsidR="006E062A" w:rsidRPr="00B36D74">
        <w:rPr>
          <w:rFonts w:ascii="Times New Roman" w:hAnsi="Times New Roman" w:cs="Times New Roman"/>
          <w:b/>
          <w:color w:val="000000" w:themeColor="text1"/>
          <w:sz w:val="24"/>
          <w:szCs w:val="24"/>
        </w:rPr>
        <w:t xml:space="preserve">.1. </w:t>
      </w:r>
      <w:r w:rsidR="006E062A" w:rsidRPr="00B36D74">
        <w:rPr>
          <w:rFonts w:ascii="Times New Roman" w:hAnsi="Times New Roman" w:cs="Times New Roman"/>
          <w:color w:val="000000" w:themeColor="text1"/>
          <w:sz w:val="24"/>
          <w:szCs w:val="24"/>
        </w:rPr>
        <w:t>İhale süresince aşağıda belirtilen fiil veya davranışlarda bulunmak yasaktır:</w:t>
      </w:r>
    </w:p>
    <w:p w:rsidR="006E062A" w:rsidRPr="00B36D74" w:rsidRDefault="006E062A" w:rsidP="006E062A">
      <w:pPr>
        <w:spacing w:after="0"/>
        <w:ind w:firstLine="726"/>
        <w:jc w:val="both"/>
        <w:rPr>
          <w:rFonts w:ascii="Times New Roman" w:hAnsi="Times New Roman" w:cs="Times New Roman"/>
          <w:color w:val="000000" w:themeColor="text1"/>
          <w:sz w:val="24"/>
          <w:szCs w:val="24"/>
        </w:rPr>
      </w:pPr>
      <w:r w:rsidRPr="00B36D74">
        <w:rPr>
          <w:rFonts w:ascii="Times New Roman" w:hAnsi="Times New Roman" w:cs="Times New Roman"/>
          <w:color w:val="000000" w:themeColor="text1"/>
          <w:sz w:val="24"/>
          <w:szCs w:val="24"/>
        </w:rPr>
        <w:t>a) 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E062A" w:rsidRPr="00B36D74" w:rsidRDefault="006E062A" w:rsidP="006E062A">
      <w:pPr>
        <w:spacing w:after="0"/>
        <w:ind w:firstLine="726"/>
        <w:jc w:val="both"/>
        <w:rPr>
          <w:rFonts w:ascii="Times New Roman" w:hAnsi="Times New Roman" w:cs="Times New Roman"/>
          <w:color w:val="000000" w:themeColor="text1"/>
          <w:sz w:val="24"/>
          <w:szCs w:val="24"/>
        </w:rPr>
      </w:pPr>
      <w:r w:rsidRPr="00B36D74">
        <w:rPr>
          <w:rFonts w:ascii="Times New Roman" w:hAnsi="Times New Roman" w:cs="Times New Roman"/>
          <w:color w:val="000000" w:themeColor="text1"/>
          <w:sz w:val="24"/>
          <w:szCs w:val="24"/>
        </w:rPr>
        <w:t>b) Sözleşme konusu işin yapılması veya teslimi sırasında hileli malzeme, araç veya usuller kullanmak, fen ve sanat kurallarına aykırı, eksik, hatalı veya kusurlu iş yapmak,</w:t>
      </w:r>
    </w:p>
    <w:p w:rsidR="006E062A" w:rsidRPr="00B36D74" w:rsidRDefault="006E062A" w:rsidP="006E062A">
      <w:pPr>
        <w:spacing w:after="0"/>
        <w:ind w:firstLine="726"/>
        <w:jc w:val="both"/>
        <w:rPr>
          <w:rFonts w:ascii="Times New Roman" w:hAnsi="Times New Roman" w:cs="Times New Roman"/>
          <w:color w:val="000000" w:themeColor="text1"/>
          <w:sz w:val="24"/>
          <w:szCs w:val="24"/>
        </w:rPr>
      </w:pPr>
      <w:r w:rsidRPr="00B36D74">
        <w:rPr>
          <w:rFonts w:ascii="Times New Roman" w:hAnsi="Times New Roman" w:cs="Times New Roman"/>
          <w:color w:val="000000" w:themeColor="text1"/>
          <w:sz w:val="24"/>
          <w:szCs w:val="24"/>
        </w:rPr>
        <w:t>c) Taahhüdünü yerine getirirken Ajansa zarar vermek,</w:t>
      </w:r>
    </w:p>
    <w:p w:rsidR="006E062A" w:rsidRPr="00B36D74" w:rsidRDefault="006E062A" w:rsidP="006E062A">
      <w:pPr>
        <w:spacing w:after="0"/>
        <w:ind w:firstLine="726"/>
        <w:jc w:val="both"/>
        <w:rPr>
          <w:rFonts w:ascii="Times New Roman" w:hAnsi="Times New Roman" w:cs="Times New Roman"/>
          <w:color w:val="000000" w:themeColor="text1"/>
          <w:sz w:val="24"/>
          <w:szCs w:val="24"/>
        </w:rPr>
      </w:pPr>
      <w:r w:rsidRPr="00B36D74">
        <w:rPr>
          <w:rFonts w:ascii="Times New Roman" w:hAnsi="Times New Roman" w:cs="Times New Roman"/>
          <w:color w:val="000000" w:themeColor="text1"/>
          <w:sz w:val="24"/>
          <w:szCs w:val="24"/>
        </w:rPr>
        <w:t>d) Bilgi ve deneyimini Ajansın zararına kullanmak,</w:t>
      </w:r>
    </w:p>
    <w:p w:rsidR="006E062A" w:rsidRPr="00B36D74" w:rsidRDefault="006E062A" w:rsidP="006E062A">
      <w:pPr>
        <w:spacing w:after="0"/>
        <w:ind w:firstLine="720"/>
        <w:jc w:val="both"/>
        <w:rPr>
          <w:rFonts w:ascii="Times New Roman" w:hAnsi="Times New Roman" w:cs="Times New Roman"/>
          <w:color w:val="000000" w:themeColor="text1"/>
          <w:sz w:val="24"/>
          <w:szCs w:val="24"/>
        </w:rPr>
      </w:pPr>
      <w:r w:rsidRPr="00B36D74">
        <w:rPr>
          <w:rFonts w:ascii="Times New Roman" w:hAnsi="Times New Roman" w:cs="Times New Roman"/>
          <w:color w:val="000000" w:themeColor="text1"/>
          <w:sz w:val="24"/>
          <w:szCs w:val="24"/>
        </w:rPr>
        <w:t>e) Gizli kalması gereken bilgi ve belgeleri ifşa etmek,</w:t>
      </w:r>
    </w:p>
    <w:p w:rsidR="006E062A" w:rsidRPr="00B36D74" w:rsidRDefault="006E062A" w:rsidP="006E062A">
      <w:pPr>
        <w:spacing w:after="0"/>
        <w:ind w:firstLine="720"/>
        <w:jc w:val="both"/>
        <w:rPr>
          <w:rFonts w:ascii="Times New Roman" w:hAnsi="Times New Roman" w:cs="Times New Roman"/>
          <w:color w:val="000000" w:themeColor="text1"/>
          <w:sz w:val="24"/>
          <w:szCs w:val="24"/>
        </w:rPr>
      </w:pPr>
      <w:r w:rsidRPr="00B36D74">
        <w:rPr>
          <w:rFonts w:ascii="Times New Roman" w:hAnsi="Times New Roman" w:cs="Times New Roman"/>
          <w:color w:val="000000" w:themeColor="text1"/>
          <w:sz w:val="24"/>
          <w:szCs w:val="24"/>
        </w:rPr>
        <w:t>f) 3713</w:t>
      </w:r>
      <w:r w:rsidR="00D70AB4" w:rsidRPr="00B36D74">
        <w:rPr>
          <w:rFonts w:ascii="Times New Roman" w:hAnsi="Times New Roman" w:cs="Times New Roman"/>
          <w:color w:val="000000" w:themeColor="text1"/>
          <w:sz w:val="24"/>
          <w:szCs w:val="24"/>
        </w:rPr>
        <w:t xml:space="preserve"> sayılı Terörle Mücadele Kanunu</w:t>
      </w:r>
      <w:r w:rsidR="00A61043" w:rsidRPr="00B36D74">
        <w:rPr>
          <w:rFonts w:ascii="Times New Roman" w:hAnsi="Times New Roman" w:cs="Times New Roman"/>
          <w:color w:val="000000" w:themeColor="text1"/>
          <w:sz w:val="24"/>
          <w:szCs w:val="24"/>
        </w:rPr>
        <w:t xml:space="preserve"> </w:t>
      </w:r>
      <w:r w:rsidRPr="00B36D74">
        <w:rPr>
          <w:rFonts w:ascii="Times New Roman" w:hAnsi="Times New Roman" w:cs="Times New Roman"/>
          <w:color w:val="000000" w:themeColor="text1"/>
          <w:sz w:val="24"/>
          <w:szCs w:val="24"/>
        </w:rPr>
        <w:t>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E062A" w:rsidRPr="00B36D74" w:rsidRDefault="00B025D0" w:rsidP="006E062A">
      <w:pPr>
        <w:spacing w:before="100" w:beforeAutospacing="1" w:after="100" w:afterAutospacing="1" w:line="240" w:lineRule="auto"/>
        <w:jc w:val="both"/>
        <w:rPr>
          <w:rFonts w:ascii="Times New Roman" w:hAnsi="Times New Roman" w:cs="Times New Roman"/>
          <w:color w:val="000000" w:themeColor="text1"/>
          <w:sz w:val="24"/>
          <w:szCs w:val="24"/>
        </w:rPr>
      </w:pPr>
      <w:r w:rsidRPr="00B36D74">
        <w:rPr>
          <w:rFonts w:ascii="Times New Roman" w:hAnsi="Times New Roman" w:cs="Times New Roman"/>
          <w:b/>
          <w:bCs/>
          <w:color w:val="000000" w:themeColor="text1"/>
          <w:sz w:val="24"/>
          <w:szCs w:val="24"/>
        </w:rPr>
        <w:t>9</w:t>
      </w:r>
      <w:r w:rsidR="006E062A" w:rsidRPr="00B36D74">
        <w:rPr>
          <w:rFonts w:ascii="Times New Roman" w:eastAsia="Times New Roman" w:hAnsi="Times New Roman" w:cs="Times New Roman"/>
          <w:b/>
          <w:bCs/>
          <w:color w:val="000000" w:themeColor="text1"/>
          <w:sz w:val="24"/>
          <w:szCs w:val="24"/>
        </w:rPr>
        <w:t>.2</w:t>
      </w:r>
      <w:r w:rsidR="00D24057" w:rsidRPr="00B36D74">
        <w:rPr>
          <w:rFonts w:ascii="Times New Roman" w:eastAsia="Times New Roman" w:hAnsi="Times New Roman" w:cs="Times New Roman"/>
          <w:b/>
          <w:color w:val="000000" w:themeColor="text1"/>
          <w:sz w:val="24"/>
          <w:szCs w:val="24"/>
        </w:rPr>
        <w:t>.</w:t>
      </w:r>
      <w:r w:rsidR="00D24057" w:rsidRPr="00B36D74">
        <w:rPr>
          <w:rFonts w:ascii="Times New Roman" w:eastAsia="Times New Roman" w:hAnsi="Times New Roman" w:cs="Times New Roman"/>
          <w:color w:val="000000" w:themeColor="text1"/>
          <w:sz w:val="24"/>
          <w:szCs w:val="24"/>
        </w:rPr>
        <w:t xml:space="preserve"> </w:t>
      </w:r>
      <w:r w:rsidR="006E062A" w:rsidRPr="00B36D74">
        <w:rPr>
          <w:rFonts w:ascii="Times New Roman" w:hAnsi="Times New Roman" w:cs="Times New Roman"/>
          <w:color w:val="000000" w:themeColor="text1"/>
          <w:sz w:val="24"/>
          <w:szCs w:val="24"/>
        </w:rPr>
        <w:t>Yukarıda belirtilen yasak fiil veya davranışlarda bulundukları tespit edilenler hakkında, fiil veya davranışlarının özelliğine göre, Genel Sekreter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562FC3" w:rsidRPr="00B36D74" w:rsidRDefault="00B025D0" w:rsidP="004379E2">
      <w:pPr>
        <w:jc w:val="both"/>
        <w:rPr>
          <w:rFonts w:ascii="Times New Roman" w:eastAsia="Times New Roman" w:hAnsi="Times New Roman" w:cs="Times New Roman"/>
          <w:b/>
          <w:bCs/>
          <w:color w:val="000000" w:themeColor="text1"/>
          <w:kern w:val="36"/>
          <w:sz w:val="24"/>
          <w:szCs w:val="24"/>
        </w:rPr>
      </w:pPr>
      <w:r w:rsidRPr="00B36D74">
        <w:rPr>
          <w:rFonts w:ascii="Times New Roman" w:hAnsi="Times New Roman" w:cs="Times New Roman"/>
          <w:b/>
          <w:color w:val="000000" w:themeColor="text1"/>
          <w:sz w:val="24"/>
          <w:szCs w:val="24"/>
        </w:rPr>
        <w:t>9</w:t>
      </w:r>
      <w:r w:rsidR="006E062A" w:rsidRPr="00B36D74">
        <w:rPr>
          <w:rFonts w:ascii="Times New Roman" w:hAnsi="Times New Roman" w:cs="Times New Roman"/>
          <w:b/>
          <w:color w:val="000000" w:themeColor="text1"/>
          <w:sz w:val="24"/>
          <w:szCs w:val="24"/>
        </w:rPr>
        <w:t>.3</w:t>
      </w:r>
      <w:r w:rsidR="00D24057" w:rsidRPr="00B36D74">
        <w:rPr>
          <w:rFonts w:ascii="Times New Roman" w:hAnsi="Times New Roman" w:cs="Times New Roman"/>
          <w:color w:val="000000" w:themeColor="text1"/>
          <w:sz w:val="24"/>
          <w:szCs w:val="24"/>
        </w:rPr>
        <w:t>.</w:t>
      </w:r>
      <w:r w:rsidR="006E062A" w:rsidRPr="00B36D74">
        <w:rPr>
          <w:rFonts w:ascii="Times New Roman" w:hAnsi="Times New Roman" w:cs="Times New Roman"/>
          <w:color w:val="000000" w:themeColor="text1"/>
          <w:sz w:val="24"/>
          <w:szCs w:val="24"/>
        </w:rPr>
        <w:t xml:space="preserve"> </w:t>
      </w:r>
      <w:r w:rsidRPr="00B36D74">
        <w:rPr>
          <w:rFonts w:ascii="Times New Roman" w:hAnsi="Times New Roman" w:cs="Times New Roman"/>
          <w:b/>
          <w:color w:val="000000" w:themeColor="text1"/>
          <w:sz w:val="24"/>
          <w:szCs w:val="24"/>
        </w:rPr>
        <w:t>9</w:t>
      </w:r>
      <w:r w:rsidR="006E062A" w:rsidRPr="00B36D74">
        <w:rPr>
          <w:rFonts w:ascii="Times New Roman" w:hAnsi="Times New Roman" w:cs="Times New Roman"/>
          <w:b/>
          <w:color w:val="000000" w:themeColor="text1"/>
          <w:sz w:val="24"/>
          <w:szCs w:val="24"/>
        </w:rPr>
        <w:t>.1</w:t>
      </w:r>
      <w:r w:rsidR="00D24057" w:rsidRPr="00B36D74">
        <w:rPr>
          <w:rFonts w:ascii="Times New Roman" w:hAnsi="Times New Roman" w:cs="Times New Roman"/>
          <w:color w:val="000000" w:themeColor="text1"/>
          <w:sz w:val="24"/>
          <w:szCs w:val="24"/>
        </w:rPr>
        <w:t>.’</w:t>
      </w:r>
      <w:r w:rsidR="006E062A" w:rsidRPr="00B36D74">
        <w:rPr>
          <w:rFonts w:ascii="Times New Roman" w:hAnsi="Times New Roman" w:cs="Times New Roman"/>
          <w:color w:val="000000" w:themeColor="text1"/>
          <w:sz w:val="24"/>
          <w:szCs w:val="24"/>
        </w:rPr>
        <w:t xml:space="preserve">de belirtilen fiil veya davranışlarda bulundukları anlaşılanlar, bu fiil ve davranışlar ihale safhasında ortaya çıkmış ise Ajans tarafından o ihaleye iştirak ettirilmeyecekleri gibi, fiil ve davranışlarının özelliğine göre bu </w:t>
      </w:r>
      <w:r w:rsidR="00A61043" w:rsidRPr="00B36D74">
        <w:rPr>
          <w:rFonts w:ascii="Times New Roman" w:hAnsi="Times New Roman" w:cs="Times New Roman"/>
          <w:color w:val="000000" w:themeColor="text1"/>
          <w:sz w:val="24"/>
          <w:szCs w:val="24"/>
        </w:rPr>
        <w:t>nevi</w:t>
      </w:r>
      <w:r w:rsidR="006E062A" w:rsidRPr="00B36D74">
        <w:rPr>
          <w:rFonts w:ascii="Times New Roman" w:hAnsi="Times New Roman" w:cs="Times New Roman"/>
          <w:color w:val="000000" w:themeColor="text1"/>
          <w:sz w:val="24"/>
          <w:szCs w:val="24"/>
        </w:rPr>
        <w:t xml:space="preserve"> suçları işleyenler, Yönetim Kurulunca karar alınana kadar diğer ihalelere katılmaktan geçici olarak yasaklanırlar. Ayrıca Türk Ceza Kanunu kapsamında suç teşkil eden fiil ve davranışlarda bulunanlar hakkında ayrıca Cumhuriyet Savcılığına suç duyurusunda bulunulur.</w:t>
      </w:r>
    </w:p>
    <w:p w:rsidR="00492221" w:rsidRPr="00B36D74" w:rsidRDefault="00B025D0" w:rsidP="004379E2">
      <w:pPr>
        <w:jc w:val="both"/>
        <w:rPr>
          <w:rFonts w:ascii="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kern w:val="36"/>
          <w:sz w:val="24"/>
          <w:szCs w:val="24"/>
        </w:rPr>
        <w:t>Madde 10</w:t>
      </w:r>
      <w:r w:rsidR="00D24057" w:rsidRPr="00B36D74">
        <w:rPr>
          <w:rFonts w:ascii="Times New Roman" w:eastAsia="Times New Roman" w:hAnsi="Times New Roman" w:cs="Times New Roman"/>
          <w:b/>
          <w:bCs/>
          <w:color w:val="000000" w:themeColor="text1"/>
          <w:kern w:val="36"/>
          <w:sz w:val="24"/>
          <w:szCs w:val="24"/>
        </w:rPr>
        <w:t xml:space="preserve">- </w:t>
      </w:r>
      <w:r w:rsidR="00492221" w:rsidRPr="00B36D74">
        <w:rPr>
          <w:rFonts w:ascii="Times New Roman" w:eastAsia="Times New Roman" w:hAnsi="Times New Roman" w:cs="Times New Roman"/>
          <w:b/>
          <w:bCs/>
          <w:color w:val="000000" w:themeColor="text1"/>
          <w:kern w:val="36"/>
          <w:sz w:val="24"/>
          <w:szCs w:val="24"/>
        </w:rPr>
        <w:t>Bildirim ve Tebligat Esasları</w:t>
      </w:r>
    </w:p>
    <w:p w:rsidR="00E11A1C" w:rsidRPr="00B36D74" w:rsidRDefault="00B025D0" w:rsidP="00E11A1C">
      <w:pPr>
        <w:pStyle w:val="3-NormalYaz"/>
        <w:tabs>
          <w:tab w:val="clear" w:pos="566"/>
          <w:tab w:val="left" w:pos="567"/>
          <w:tab w:val="left" w:leader="dot" w:pos="9356"/>
        </w:tabs>
        <w:spacing w:after="120"/>
        <w:rPr>
          <w:color w:val="000000" w:themeColor="text1"/>
          <w:sz w:val="24"/>
          <w:szCs w:val="24"/>
        </w:rPr>
      </w:pPr>
      <w:r w:rsidRPr="00B36D74">
        <w:rPr>
          <w:b/>
          <w:color w:val="000000" w:themeColor="text1"/>
          <w:sz w:val="24"/>
          <w:szCs w:val="24"/>
        </w:rPr>
        <w:t>10</w:t>
      </w:r>
      <w:r w:rsidR="00E11A1C" w:rsidRPr="00B36D74">
        <w:rPr>
          <w:b/>
          <w:color w:val="000000" w:themeColor="text1"/>
          <w:sz w:val="24"/>
          <w:szCs w:val="24"/>
        </w:rPr>
        <w:t xml:space="preserve">.1. </w:t>
      </w:r>
      <w:r w:rsidR="00E11A1C" w:rsidRPr="00B36D74">
        <w:rPr>
          <w:color w:val="000000" w:themeColor="text1"/>
          <w:sz w:val="24"/>
          <w:szCs w:val="24"/>
        </w:rPr>
        <w:t xml:space="preserve">Bildirim ve tebligat, iadeli taahhütlü posta yoluyla veya imza karşılığı elden yapılır. Ancak, ihale dokümanının satın alındığına ilişkin formda ve/veya teklif mektubunda elektronik posta adresinin ve/veya faks numarasının belirtilmesi ve bu adrese veya faks numarasına yapılacak </w:t>
      </w:r>
      <w:r w:rsidR="00E11A1C" w:rsidRPr="00B36D74">
        <w:rPr>
          <w:color w:val="000000" w:themeColor="text1"/>
          <w:sz w:val="24"/>
          <w:szCs w:val="24"/>
        </w:rPr>
        <w:lastRenderedPageBreak/>
        <w:t>bildirimlerin kabul edileceğinin taahhüt edilmesi kaydıyla, Ajans tarafından elektronik posta yoluyla veya faksla bildirim de yapılabilir.</w:t>
      </w:r>
    </w:p>
    <w:p w:rsidR="00E11A1C" w:rsidRPr="00B36D74" w:rsidRDefault="00B025D0" w:rsidP="00E11A1C">
      <w:pPr>
        <w:pStyle w:val="3-NormalYaz"/>
        <w:tabs>
          <w:tab w:val="clear" w:pos="566"/>
          <w:tab w:val="left" w:pos="567"/>
          <w:tab w:val="left" w:leader="dot" w:pos="9356"/>
        </w:tabs>
        <w:spacing w:after="120"/>
        <w:rPr>
          <w:rStyle w:val="normal1"/>
          <w:color w:val="000000" w:themeColor="text1"/>
          <w:sz w:val="24"/>
          <w:szCs w:val="24"/>
        </w:rPr>
      </w:pPr>
      <w:r w:rsidRPr="00B36D74">
        <w:rPr>
          <w:rStyle w:val="normal1"/>
          <w:b/>
          <w:color w:val="000000" w:themeColor="text1"/>
          <w:sz w:val="24"/>
          <w:szCs w:val="24"/>
        </w:rPr>
        <w:t>10</w:t>
      </w:r>
      <w:r w:rsidR="00E11A1C" w:rsidRPr="00B36D74">
        <w:rPr>
          <w:rStyle w:val="normal1"/>
          <w:b/>
          <w:color w:val="000000" w:themeColor="text1"/>
          <w:sz w:val="24"/>
          <w:szCs w:val="24"/>
        </w:rPr>
        <w:t xml:space="preserve">.2. </w:t>
      </w:r>
      <w:r w:rsidR="00E11A1C" w:rsidRPr="00B36D74">
        <w:rPr>
          <w:rStyle w:val="normal1"/>
          <w:color w:val="000000" w:themeColor="text1"/>
          <w:sz w:val="24"/>
          <w:szCs w:val="24"/>
        </w:rPr>
        <w:t>İadeli taahhütlü mektupla yapılan tebligatta mektubun postaya verilmesini takip eden yedinci gün, tebliğ tarihi sayılır. Tebligatın bu tarihten önce muhataba ulaşması halinde ise fiili tebliğ tarihi esas alınır.</w:t>
      </w:r>
    </w:p>
    <w:p w:rsidR="00E11A1C" w:rsidRPr="00B36D74" w:rsidRDefault="00B025D0" w:rsidP="00E11A1C">
      <w:pPr>
        <w:pStyle w:val="3-NormalYaz"/>
        <w:tabs>
          <w:tab w:val="clear" w:pos="566"/>
          <w:tab w:val="left" w:pos="567"/>
          <w:tab w:val="left" w:leader="dot" w:pos="9356"/>
        </w:tabs>
        <w:spacing w:after="120"/>
        <w:rPr>
          <w:color w:val="000000" w:themeColor="text1"/>
          <w:sz w:val="24"/>
          <w:szCs w:val="24"/>
        </w:rPr>
      </w:pPr>
      <w:r w:rsidRPr="00B36D74">
        <w:rPr>
          <w:b/>
          <w:color w:val="000000" w:themeColor="text1"/>
          <w:sz w:val="24"/>
          <w:szCs w:val="24"/>
        </w:rPr>
        <w:t>10</w:t>
      </w:r>
      <w:r w:rsidR="00E11A1C" w:rsidRPr="00B36D74">
        <w:rPr>
          <w:b/>
          <w:color w:val="000000" w:themeColor="text1"/>
          <w:sz w:val="24"/>
          <w:szCs w:val="24"/>
        </w:rPr>
        <w:t xml:space="preserve">.3. </w:t>
      </w:r>
      <w:r w:rsidR="00E11A1C" w:rsidRPr="00B36D74">
        <w:rPr>
          <w:color w:val="000000" w:themeColor="text1"/>
          <w:sz w:val="24"/>
          <w:szCs w:val="24"/>
        </w:rPr>
        <w:t>Elektronik posta yoluyla veya faks ile yapılan bildirimlerde, bildirim tarihi tebliğ tarihi sayılır. Bu şekilde yapılan bildirimlerin aynı gün Ajans tarafından teyit edilmesi zorunludur. Aksi takdirde bildirim yapılmamış sayılır. Teyit işleminin gerçekleşmiş kabul edilmesi için faks ile bilgilendirmenin belgelenmesi, mail ile bildirim için de mevcut mailin Ajansın resmi mail adresinden yapılması ve bilgilendirme mailinin posta kutusunda muhafazası gerekli ve yeterlidir. Elektronik posta yoluyla veya faks ile yapılan bildirimler, bildirim tarihi ve içeriğini de kapsayacak şekilde ayrıca belgelenir.</w:t>
      </w:r>
    </w:p>
    <w:p w:rsidR="00E11A1C" w:rsidRPr="00B36D74" w:rsidRDefault="00B025D0" w:rsidP="00E11A1C">
      <w:pPr>
        <w:pStyle w:val="3-NormalYaz"/>
        <w:tabs>
          <w:tab w:val="clear" w:pos="566"/>
          <w:tab w:val="left" w:pos="567"/>
          <w:tab w:val="left" w:leader="dot" w:pos="9356"/>
        </w:tabs>
        <w:spacing w:after="120"/>
        <w:rPr>
          <w:color w:val="000000" w:themeColor="text1"/>
          <w:sz w:val="24"/>
          <w:szCs w:val="24"/>
        </w:rPr>
      </w:pPr>
      <w:r w:rsidRPr="00B36D74">
        <w:rPr>
          <w:b/>
          <w:color w:val="000000" w:themeColor="text1"/>
          <w:sz w:val="24"/>
          <w:szCs w:val="24"/>
        </w:rPr>
        <w:t>10</w:t>
      </w:r>
      <w:r w:rsidR="00E11A1C" w:rsidRPr="00B36D74">
        <w:rPr>
          <w:b/>
          <w:color w:val="000000" w:themeColor="text1"/>
          <w:sz w:val="24"/>
          <w:szCs w:val="24"/>
        </w:rPr>
        <w:t xml:space="preserve">.4. </w:t>
      </w:r>
      <w:r w:rsidR="00E11A1C" w:rsidRPr="00B36D74">
        <w:rPr>
          <w:color w:val="000000" w:themeColor="text1"/>
          <w:sz w:val="24"/>
          <w:szCs w:val="24"/>
        </w:rPr>
        <w:t>Elektronik posta yoluyla yapılacak bildirimler, Ajansın resmi elektronik posta adresi kullanılarak yapılır.</w:t>
      </w:r>
    </w:p>
    <w:p w:rsidR="00E11A1C" w:rsidRPr="00B36D74" w:rsidRDefault="00B025D0" w:rsidP="00E11A1C">
      <w:pPr>
        <w:pStyle w:val="3-NormalYaz"/>
        <w:tabs>
          <w:tab w:val="clear" w:pos="566"/>
          <w:tab w:val="left" w:pos="567"/>
          <w:tab w:val="left" w:leader="dot" w:pos="9356"/>
        </w:tabs>
        <w:spacing w:after="120"/>
        <w:rPr>
          <w:color w:val="000000" w:themeColor="text1"/>
          <w:sz w:val="24"/>
          <w:szCs w:val="24"/>
        </w:rPr>
      </w:pPr>
      <w:r w:rsidRPr="00B36D74">
        <w:rPr>
          <w:b/>
          <w:color w:val="000000" w:themeColor="text1"/>
          <w:sz w:val="24"/>
          <w:szCs w:val="24"/>
        </w:rPr>
        <w:t>10</w:t>
      </w:r>
      <w:r w:rsidR="00E11A1C" w:rsidRPr="00B36D74">
        <w:rPr>
          <w:b/>
          <w:color w:val="000000" w:themeColor="text1"/>
          <w:sz w:val="24"/>
          <w:szCs w:val="24"/>
        </w:rPr>
        <w:t xml:space="preserve">.5. </w:t>
      </w:r>
      <w:r w:rsidR="00E11A1C" w:rsidRPr="00B36D74">
        <w:rPr>
          <w:color w:val="000000" w:themeColor="text1"/>
          <w:sz w:val="24"/>
          <w:szCs w:val="24"/>
        </w:rPr>
        <w:t>Ajans tarafından ortak girişimlere yapılacak bildirim ve tebligat, yukarıdaki esaslara göre pilot/koordinatör ortağa yapılır.</w:t>
      </w:r>
    </w:p>
    <w:p w:rsidR="00D24057" w:rsidRPr="00B36D74" w:rsidRDefault="00B025D0" w:rsidP="006E062A">
      <w:pPr>
        <w:spacing w:before="100" w:beforeAutospacing="1" w:after="100" w:afterAutospacing="1" w:line="240" w:lineRule="auto"/>
        <w:rPr>
          <w:rFonts w:ascii="Times New Roman" w:eastAsia="Times New Roman" w:hAnsi="Times New Roman" w:cs="Times New Roman"/>
          <w:b/>
          <w:bCs/>
          <w:color w:val="000000" w:themeColor="text1"/>
          <w:kern w:val="36"/>
          <w:sz w:val="24"/>
          <w:szCs w:val="24"/>
        </w:rPr>
      </w:pPr>
      <w:r w:rsidRPr="00B36D74">
        <w:rPr>
          <w:rFonts w:ascii="Times New Roman" w:eastAsia="Times New Roman" w:hAnsi="Times New Roman" w:cs="Times New Roman"/>
          <w:b/>
          <w:bCs/>
          <w:color w:val="000000" w:themeColor="text1"/>
          <w:kern w:val="36"/>
          <w:sz w:val="24"/>
          <w:szCs w:val="24"/>
        </w:rPr>
        <w:t>Madde 11</w:t>
      </w:r>
      <w:r w:rsidR="006E062A" w:rsidRPr="00B36D74">
        <w:rPr>
          <w:rFonts w:ascii="Times New Roman" w:eastAsia="Times New Roman" w:hAnsi="Times New Roman" w:cs="Times New Roman"/>
          <w:b/>
          <w:bCs/>
          <w:color w:val="000000" w:themeColor="text1"/>
          <w:kern w:val="36"/>
          <w:sz w:val="24"/>
          <w:szCs w:val="24"/>
        </w:rPr>
        <w:t>- İş Ortaklığı</w:t>
      </w:r>
    </w:p>
    <w:p w:rsidR="006E062A" w:rsidRPr="00B36D74" w:rsidRDefault="00B025D0" w:rsidP="006E062A">
      <w:pPr>
        <w:spacing w:before="100" w:beforeAutospacing="1" w:after="100" w:afterAutospacing="1" w:line="240" w:lineRule="auto"/>
        <w:rPr>
          <w:rFonts w:ascii="Times New Roman" w:eastAsia="Times New Roman" w:hAnsi="Times New Roman" w:cs="Times New Roman"/>
          <w:b/>
          <w:bCs/>
          <w:color w:val="000000" w:themeColor="text1"/>
          <w:kern w:val="36"/>
          <w:sz w:val="24"/>
          <w:szCs w:val="24"/>
        </w:rPr>
      </w:pPr>
      <w:r w:rsidRPr="00B36D74">
        <w:rPr>
          <w:rFonts w:ascii="Times New Roman" w:eastAsia="Times New Roman" w:hAnsi="Times New Roman" w:cs="Times New Roman"/>
          <w:b/>
          <w:bCs/>
          <w:color w:val="000000" w:themeColor="text1"/>
          <w:sz w:val="24"/>
          <w:szCs w:val="24"/>
        </w:rPr>
        <w:t>11</w:t>
      </w:r>
      <w:r w:rsidR="006E062A" w:rsidRPr="00B36D74">
        <w:rPr>
          <w:rFonts w:ascii="Times New Roman" w:eastAsia="Times New Roman" w:hAnsi="Times New Roman" w:cs="Times New Roman"/>
          <w:b/>
          <w:bCs/>
          <w:color w:val="000000" w:themeColor="text1"/>
          <w:sz w:val="24"/>
          <w:szCs w:val="24"/>
        </w:rPr>
        <w:t>.1</w:t>
      </w:r>
      <w:r w:rsidR="00D24057" w:rsidRPr="00B36D74">
        <w:rPr>
          <w:rFonts w:ascii="Times New Roman" w:eastAsia="Times New Roman" w:hAnsi="Times New Roman" w:cs="Times New Roman"/>
          <w:b/>
          <w:color w:val="000000" w:themeColor="text1"/>
          <w:sz w:val="24"/>
          <w:szCs w:val="24"/>
        </w:rPr>
        <w:t>.</w:t>
      </w:r>
      <w:r w:rsidR="00D24057" w:rsidRPr="00B36D74">
        <w:rPr>
          <w:rFonts w:ascii="Times New Roman" w:eastAsia="Times New Roman" w:hAnsi="Times New Roman" w:cs="Times New Roman"/>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Birden fazla gerçek veya tüzel kişi, iş ortaklığı oluşturmak suretiyle ihaleye teklif verebilir.</w:t>
      </w:r>
    </w:p>
    <w:p w:rsidR="006E062A" w:rsidRPr="00B36D74" w:rsidRDefault="00B025D0" w:rsidP="006E062A">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11</w:t>
      </w:r>
      <w:r w:rsidR="006E062A" w:rsidRPr="00B36D74">
        <w:rPr>
          <w:rFonts w:ascii="Times New Roman" w:eastAsia="Times New Roman" w:hAnsi="Times New Roman" w:cs="Times New Roman"/>
          <w:b/>
          <w:bCs/>
          <w:color w:val="000000" w:themeColor="text1"/>
          <w:sz w:val="24"/>
          <w:szCs w:val="24"/>
        </w:rPr>
        <w:t>.2</w:t>
      </w:r>
      <w:r w:rsidR="00D24057" w:rsidRPr="00B36D74">
        <w:rPr>
          <w:rFonts w:ascii="Times New Roman" w:eastAsia="Times New Roman" w:hAnsi="Times New Roman" w:cs="Times New Roman"/>
          <w:b/>
          <w:color w:val="000000" w:themeColor="text1"/>
          <w:sz w:val="24"/>
          <w:szCs w:val="24"/>
        </w:rPr>
        <w:t>.</w:t>
      </w:r>
      <w:r w:rsidR="00D24057" w:rsidRPr="00B36D74">
        <w:rPr>
          <w:rFonts w:ascii="Times New Roman" w:eastAsia="Times New Roman" w:hAnsi="Times New Roman" w:cs="Times New Roman"/>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İş ortaklığı oluşturmak suretiyle ihaleye başvuruda bulunacak istekliler, iş ortaklığı yaptıklarına dair pilot ortağın da belirtildiği, ekte örneği bulunan iş ortaklığı beyannamesini yeterlik başvurularıyla beraber sunacaktır.</w:t>
      </w:r>
    </w:p>
    <w:p w:rsidR="006E062A" w:rsidRPr="00B36D74" w:rsidRDefault="00B025D0" w:rsidP="006E062A">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11</w:t>
      </w:r>
      <w:r w:rsidR="006E062A" w:rsidRPr="00B36D74">
        <w:rPr>
          <w:rFonts w:ascii="Times New Roman" w:eastAsia="Times New Roman" w:hAnsi="Times New Roman" w:cs="Times New Roman"/>
          <w:b/>
          <w:bCs/>
          <w:color w:val="000000" w:themeColor="text1"/>
          <w:sz w:val="24"/>
          <w:szCs w:val="24"/>
        </w:rPr>
        <w:t>.3</w:t>
      </w:r>
      <w:r w:rsidR="00D24057" w:rsidRPr="00B36D74">
        <w:rPr>
          <w:rFonts w:ascii="Times New Roman" w:eastAsia="Times New Roman" w:hAnsi="Times New Roman" w:cs="Times New Roman"/>
          <w:b/>
          <w:color w:val="000000" w:themeColor="text1"/>
          <w:sz w:val="24"/>
          <w:szCs w:val="24"/>
        </w:rPr>
        <w:t>.</w:t>
      </w:r>
      <w:r w:rsidR="00D24057" w:rsidRPr="00B36D74">
        <w:rPr>
          <w:rFonts w:ascii="Times New Roman" w:eastAsia="Times New Roman" w:hAnsi="Times New Roman" w:cs="Times New Roman"/>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 xml:space="preserve">İhalenin iş ortaklığı üzerinde kalması halinde, iş ortaklığından sözleşme imzalanmadan önce noter tasdikli ortaklık sözleşmesini vermesi istenecektir. </w:t>
      </w:r>
    </w:p>
    <w:p w:rsidR="006E062A" w:rsidRPr="00B36D74" w:rsidRDefault="00B025D0" w:rsidP="006E062A">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11</w:t>
      </w:r>
      <w:r w:rsidR="006E062A" w:rsidRPr="00B36D74">
        <w:rPr>
          <w:rFonts w:ascii="Times New Roman" w:eastAsia="Times New Roman" w:hAnsi="Times New Roman" w:cs="Times New Roman"/>
          <w:b/>
          <w:bCs/>
          <w:color w:val="000000" w:themeColor="text1"/>
          <w:sz w:val="24"/>
          <w:szCs w:val="24"/>
        </w:rPr>
        <w:t>.4</w:t>
      </w:r>
      <w:r w:rsidR="00D24057" w:rsidRPr="00B36D74">
        <w:rPr>
          <w:rFonts w:ascii="Times New Roman" w:eastAsia="Times New Roman" w:hAnsi="Times New Roman" w:cs="Times New Roman"/>
          <w:b/>
          <w:color w:val="000000" w:themeColor="text1"/>
          <w:sz w:val="24"/>
          <w:szCs w:val="24"/>
        </w:rPr>
        <w:t>.</w:t>
      </w:r>
      <w:r w:rsidR="00D24057" w:rsidRPr="00B36D74">
        <w:rPr>
          <w:rFonts w:ascii="Times New Roman" w:eastAsia="Times New Roman" w:hAnsi="Times New Roman" w:cs="Times New Roman"/>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 xml:space="preserve">İş ortaklığı anlaşmasında (iş ortaklığı beyannamesi) ve sözleşmesinde, iş ortaklığını oluşturan gerçek ve tüzel kişilerin taahhüdün yerine getirilmesinde müştereken ve müteselsilen sorumlu oldukları belirtilmelidir. </w:t>
      </w:r>
    </w:p>
    <w:p w:rsidR="006E062A" w:rsidRPr="00B36D74" w:rsidRDefault="00B025D0" w:rsidP="006E062A">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11</w:t>
      </w:r>
      <w:r w:rsidR="006E062A" w:rsidRPr="00B36D74">
        <w:rPr>
          <w:rFonts w:ascii="Times New Roman" w:eastAsia="Times New Roman" w:hAnsi="Times New Roman" w:cs="Times New Roman"/>
          <w:b/>
          <w:bCs/>
          <w:color w:val="000000" w:themeColor="text1"/>
          <w:sz w:val="24"/>
          <w:szCs w:val="24"/>
        </w:rPr>
        <w:t>.5</w:t>
      </w:r>
      <w:r w:rsidR="00D24057" w:rsidRPr="00B36D74">
        <w:rPr>
          <w:rFonts w:ascii="Times New Roman" w:eastAsia="Times New Roman" w:hAnsi="Times New Roman" w:cs="Times New Roman"/>
          <w:b/>
          <w:color w:val="000000" w:themeColor="text1"/>
          <w:sz w:val="24"/>
          <w:szCs w:val="24"/>
        </w:rPr>
        <w:t>.</w:t>
      </w:r>
      <w:r w:rsidR="00D24057" w:rsidRPr="00B36D74">
        <w:rPr>
          <w:rFonts w:ascii="Times New Roman" w:eastAsia="Times New Roman" w:hAnsi="Times New Roman" w:cs="Times New Roman"/>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İş ortaklığında pilot ortak en çok hisseye sahip ortak olmalıdır. Ortakların hisse oranları, ortaklık anlaşmasında (iş ortaklığı beyannamesi) ve ortaklık sözleşmesinde gösterilir.</w:t>
      </w:r>
    </w:p>
    <w:p w:rsidR="00D24057" w:rsidRPr="00B36D74" w:rsidRDefault="006E062A" w:rsidP="006E062A">
      <w:pPr>
        <w:spacing w:before="100" w:beforeAutospacing="1" w:after="100" w:afterAutospacing="1" w:line="240" w:lineRule="auto"/>
        <w:rPr>
          <w:rFonts w:ascii="Times New Roman" w:eastAsia="Times New Roman" w:hAnsi="Times New Roman" w:cs="Times New Roman"/>
          <w:b/>
          <w:bCs/>
          <w:color w:val="000000" w:themeColor="text1"/>
          <w:sz w:val="24"/>
          <w:szCs w:val="24"/>
          <w:u w:val="single"/>
        </w:rPr>
      </w:pPr>
      <w:r w:rsidRPr="00B36D74">
        <w:rPr>
          <w:rFonts w:ascii="Times New Roman" w:eastAsia="Times New Roman" w:hAnsi="Times New Roman" w:cs="Times New Roman"/>
          <w:b/>
          <w:bCs/>
          <w:color w:val="000000" w:themeColor="text1"/>
          <w:sz w:val="24"/>
          <w:szCs w:val="24"/>
        </w:rPr>
        <w:t xml:space="preserve"> </w:t>
      </w:r>
      <w:r w:rsidR="00B025D0" w:rsidRPr="00B36D74">
        <w:rPr>
          <w:rFonts w:ascii="Times New Roman" w:eastAsia="Times New Roman" w:hAnsi="Times New Roman" w:cs="Times New Roman"/>
          <w:b/>
          <w:bCs/>
          <w:color w:val="000000" w:themeColor="text1"/>
          <w:sz w:val="24"/>
          <w:szCs w:val="24"/>
          <w:u w:val="single"/>
        </w:rPr>
        <w:t>Madde 12</w:t>
      </w:r>
      <w:r w:rsidRPr="00B36D74">
        <w:rPr>
          <w:rFonts w:ascii="Times New Roman" w:eastAsia="Times New Roman" w:hAnsi="Times New Roman" w:cs="Times New Roman"/>
          <w:b/>
          <w:bCs/>
          <w:color w:val="000000" w:themeColor="text1"/>
          <w:sz w:val="24"/>
          <w:szCs w:val="24"/>
          <w:u w:val="single"/>
        </w:rPr>
        <w:t xml:space="preserve">- </w:t>
      </w:r>
      <w:r w:rsidR="008A055A" w:rsidRPr="00B36D74">
        <w:rPr>
          <w:rFonts w:ascii="Times New Roman" w:eastAsia="Times New Roman" w:hAnsi="Times New Roman" w:cs="Times New Roman"/>
          <w:b/>
          <w:bCs/>
          <w:color w:val="000000" w:themeColor="text1"/>
          <w:sz w:val="24"/>
          <w:szCs w:val="24"/>
          <w:u w:val="single"/>
        </w:rPr>
        <w:t>İhaleye Katılabilmek İçin Gerekli Belgeler ve Yeterlik Kriterleri</w:t>
      </w:r>
    </w:p>
    <w:p w:rsidR="008A055A" w:rsidRPr="00B36D74" w:rsidRDefault="00B025D0" w:rsidP="00A865C1">
      <w:pPr>
        <w:spacing w:before="100" w:beforeAutospacing="1" w:after="100" w:afterAutospacing="1" w:line="240" w:lineRule="auto"/>
        <w:jc w:val="both"/>
        <w:rPr>
          <w:rFonts w:ascii="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12</w:t>
      </w:r>
      <w:r w:rsidR="006E062A" w:rsidRPr="00B36D74">
        <w:rPr>
          <w:rFonts w:ascii="Times New Roman" w:eastAsia="Times New Roman" w:hAnsi="Times New Roman" w:cs="Times New Roman"/>
          <w:b/>
          <w:bCs/>
          <w:color w:val="000000" w:themeColor="text1"/>
          <w:sz w:val="24"/>
          <w:szCs w:val="24"/>
        </w:rPr>
        <w:t>.1</w:t>
      </w:r>
      <w:r w:rsidR="006E062A" w:rsidRPr="00B36D74">
        <w:rPr>
          <w:rFonts w:ascii="Times New Roman" w:eastAsia="Times New Roman" w:hAnsi="Times New Roman" w:cs="Times New Roman"/>
          <w:bCs/>
          <w:color w:val="000000" w:themeColor="text1"/>
          <w:sz w:val="24"/>
          <w:szCs w:val="24"/>
        </w:rPr>
        <w:t xml:space="preserve">. </w:t>
      </w:r>
      <w:r w:rsidR="008A055A" w:rsidRPr="00B36D74">
        <w:rPr>
          <w:rFonts w:ascii="Times New Roman" w:hAnsi="Times New Roman" w:cs="Times New Roman"/>
          <w:color w:val="000000" w:themeColor="text1"/>
          <w:sz w:val="24"/>
          <w:szCs w:val="24"/>
        </w:rPr>
        <w:t xml:space="preserve">İsteklilerin ihaleye katılabilmeleri için aşağıda sayılan belgeleri teklifleri kapsamında sunmaları gerekir: </w:t>
      </w:r>
    </w:p>
    <w:p w:rsidR="0007434E" w:rsidRPr="00B36D74" w:rsidRDefault="00871A20" w:rsidP="00DD6AEB">
      <w:pPr>
        <w:widowControl w:val="0"/>
        <w:spacing w:after="0" w:line="240" w:lineRule="auto"/>
        <w:jc w:val="both"/>
        <w:rPr>
          <w:rFonts w:ascii="Times New Roman" w:eastAsia="Times New Roman" w:hAnsi="Times New Roman" w:cs="Times New Roman"/>
          <w:b/>
          <w:color w:val="000000" w:themeColor="text1"/>
          <w:sz w:val="24"/>
          <w:szCs w:val="24"/>
        </w:rPr>
      </w:pPr>
      <w:r w:rsidRPr="00B36D74">
        <w:rPr>
          <w:rFonts w:ascii="Times New Roman" w:eastAsia="Times New Roman" w:hAnsi="Times New Roman" w:cs="Times New Roman"/>
          <w:b/>
          <w:color w:val="000000" w:themeColor="text1"/>
          <w:sz w:val="24"/>
          <w:szCs w:val="24"/>
        </w:rPr>
        <w:t>a</w:t>
      </w:r>
      <w:r w:rsidR="006E062A" w:rsidRPr="00B36D74">
        <w:rPr>
          <w:rFonts w:ascii="Times New Roman" w:eastAsia="Times New Roman" w:hAnsi="Times New Roman" w:cs="Times New Roman"/>
          <w:b/>
          <w:color w:val="000000" w:themeColor="text1"/>
          <w:sz w:val="24"/>
          <w:szCs w:val="24"/>
        </w:rPr>
        <w:t>) Mevzu</w:t>
      </w:r>
      <w:r w:rsidR="006654DA" w:rsidRPr="00B36D74">
        <w:rPr>
          <w:rFonts w:ascii="Times New Roman" w:eastAsia="Times New Roman" w:hAnsi="Times New Roman" w:cs="Times New Roman"/>
          <w:b/>
          <w:color w:val="000000" w:themeColor="text1"/>
          <w:sz w:val="24"/>
          <w:szCs w:val="24"/>
        </w:rPr>
        <w:t>atı gereği kayıtlı olduğu Ticar</w:t>
      </w:r>
      <w:r w:rsidR="00913E15" w:rsidRPr="00B36D74">
        <w:rPr>
          <w:rFonts w:ascii="Times New Roman" w:eastAsia="Times New Roman" w:hAnsi="Times New Roman" w:cs="Times New Roman"/>
          <w:b/>
          <w:color w:val="000000" w:themeColor="text1"/>
          <w:sz w:val="24"/>
          <w:szCs w:val="24"/>
        </w:rPr>
        <w:t xml:space="preserve">et ve/veya Sanayi Odası Belgesi veya ilgili meslek odası belgesi; </w:t>
      </w:r>
    </w:p>
    <w:p w:rsidR="00871A20" w:rsidRPr="00B36D74" w:rsidRDefault="00871A20" w:rsidP="00DD6AEB">
      <w:pPr>
        <w:widowControl w:val="0"/>
        <w:spacing w:after="0" w:line="240" w:lineRule="auto"/>
        <w:jc w:val="both"/>
        <w:rPr>
          <w:rFonts w:ascii="Times New Roman" w:eastAsia="Times New Roman" w:hAnsi="Times New Roman" w:cs="Times New Roman"/>
          <w:b/>
          <w:color w:val="000000" w:themeColor="text1"/>
          <w:sz w:val="24"/>
          <w:szCs w:val="24"/>
        </w:rPr>
      </w:pPr>
    </w:p>
    <w:p w:rsidR="000178E2" w:rsidRPr="00B36D74" w:rsidRDefault="006654DA" w:rsidP="00DD6AEB">
      <w:pPr>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color w:val="000000" w:themeColor="text1"/>
          <w:sz w:val="24"/>
          <w:szCs w:val="24"/>
        </w:rPr>
        <w:lastRenderedPageBreak/>
        <w:t xml:space="preserve"> 1-</w:t>
      </w:r>
      <w:r w:rsidR="00D24057" w:rsidRPr="00B36D74">
        <w:rPr>
          <w:rFonts w:ascii="Times New Roman" w:eastAsia="Times New Roman" w:hAnsi="Times New Roman" w:cs="Times New Roman"/>
          <w:color w:val="000000" w:themeColor="text1"/>
          <w:sz w:val="24"/>
          <w:szCs w:val="24"/>
        </w:rPr>
        <w:t xml:space="preserve"> </w:t>
      </w:r>
      <w:r w:rsidR="000178E2" w:rsidRPr="00B36D74">
        <w:rPr>
          <w:rFonts w:ascii="Times New Roman" w:eastAsia="Times New Roman" w:hAnsi="Times New Roman" w:cs="Times New Roman"/>
          <w:color w:val="000000" w:themeColor="text1"/>
          <w:sz w:val="24"/>
          <w:szCs w:val="24"/>
        </w:rPr>
        <w:t xml:space="preserve">Gerçek kişi olması halinde, kayıtlı olduğu ticaret ve/veya sanayi odasından ya da ilgili meslek odasından, ilk ilan veya ihale tarihinin içinde bulunduğu yılda alınmış, odaya kayıtlı olduğunu gösterir belge, </w:t>
      </w:r>
    </w:p>
    <w:p w:rsidR="000178E2" w:rsidRPr="00B36D74" w:rsidRDefault="006654DA" w:rsidP="00DD6AEB">
      <w:pPr>
        <w:spacing w:after="0" w:line="240" w:lineRule="auto"/>
        <w:jc w:val="both"/>
        <w:rPr>
          <w:rFonts w:ascii="Times New Roman" w:hAnsi="Times New Roman" w:cs="Times New Roman"/>
          <w:color w:val="000000" w:themeColor="text1"/>
          <w:sz w:val="24"/>
          <w:szCs w:val="24"/>
        </w:rPr>
      </w:pPr>
      <w:r w:rsidRPr="00B36D74">
        <w:rPr>
          <w:rFonts w:ascii="Times New Roman" w:eastAsia="Times New Roman" w:hAnsi="Times New Roman" w:cs="Times New Roman"/>
          <w:color w:val="000000" w:themeColor="text1"/>
          <w:sz w:val="24"/>
          <w:szCs w:val="24"/>
        </w:rPr>
        <w:t xml:space="preserve"> 2- </w:t>
      </w:r>
      <w:r w:rsidR="000178E2" w:rsidRPr="00B36D74">
        <w:rPr>
          <w:rFonts w:ascii="Times New Roman" w:hAnsi="Times New Roman" w:cs="Times New Roman"/>
          <w:color w:val="000000" w:themeColor="text1"/>
          <w:sz w:val="24"/>
          <w:szCs w:val="24"/>
        </w:rPr>
        <w:t>Tüzel kişi olması halinde, ilgili mevzuatı gereği kayıtlı bulunduğu ticaret ve/veya sanayi odasından, ilk ilan veya ihale tarihinin içinde bulunduğu yılda alınmış, tüzel kişiliğin odaya kayıtlı olduğunu gösterir belge.</w:t>
      </w:r>
    </w:p>
    <w:p w:rsidR="00FE0187" w:rsidRPr="00B36D74" w:rsidRDefault="00FE0187" w:rsidP="00DD6AEB">
      <w:pPr>
        <w:spacing w:after="0" w:line="240" w:lineRule="auto"/>
        <w:jc w:val="both"/>
        <w:rPr>
          <w:rFonts w:ascii="Times New Roman" w:eastAsia="Times New Roman" w:hAnsi="Times New Roman" w:cs="Times New Roman"/>
          <w:color w:val="000000" w:themeColor="text1"/>
          <w:sz w:val="24"/>
          <w:szCs w:val="24"/>
        </w:rPr>
      </w:pPr>
    </w:p>
    <w:p w:rsidR="0007434E" w:rsidRPr="00B36D74" w:rsidRDefault="00871A20" w:rsidP="00DD6AEB">
      <w:pPr>
        <w:spacing w:after="0" w:line="240" w:lineRule="auto"/>
        <w:jc w:val="both"/>
        <w:rPr>
          <w:rFonts w:ascii="Times New Roman" w:eastAsia="Times New Roman" w:hAnsi="Times New Roman" w:cs="Times New Roman"/>
          <w:b/>
          <w:color w:val="000000" w:themeColor="text1"/>
          <w:sz w:val="24"/>
          <w:szCs w:val="24"/>
        </w:rPr>
      </w:pPr>
      <w:r w:rsidRPr="00B36D74">
        <w:rPr>
          <w:rFonts w:ascii="Times New Roman" w:eastAsia="Times New Roman" w:hAnsi="Times New Roman" w:cs="Times New Roman"/>
          <w:b/>
          <w:color w:val="000000" w:themeColor="text1"/>
          <w:sz w:val="24"/>
          <w:szCs w:val="24"/>
        </w:rPr>
        <w:t>b</w:t>
      </w:r>
      <w:r w:rsidR="0007434E" w:rsidRPr="00B36D74">
        <w:rPr>
          <w:rFonts w:ascii="Times New Roman" w:eastAsia="Times New Roman" w:hAnsi="Times New Roman" w:cs="Times New Roman"/>
          <w:b/>
          <w:color w:val="000000" w:themeColor="text1"/>
          <w:sz w:val="24"/>
          <w:szCs w:val="24"/>
        </w:rPr>
        <w:t xml:space="preserve">) </w:t>
      </w:r>
      <w:r w:rsidR="006E062A" w:rsidRPr="00B36D74">
        <w:rPr>
          <w:rFonts w:ascii="Times New Roman" w:eastAsia="Times New Roman" w:hAnsi="Times New Roman" w:cs="Times New Roman"/>
          <w:b/>
          <w:color w:val="000000" w:themeColor="text1"/>
          <w:sz w:val="24"/>
          <w:szCs w:val="24"/>
        </w:rPr>
        <w:t>Teklif verm</w:t>
      </w:r>
      <w:r w:rsidR="006654DA" w:rsidRPr="00B36D74">
        <w:rPr>
          <w:rFonts w:ascii="Times New Roman" w:eastAsia="Times New Roman" w:hAnsi="Times New Roman" w:cs="Times New Roman"/>
          <w:b/>
          <w:color w:val="000000" w:themeColor="text1"/>
          <w:sz w:val="24"/>
          <w:szCs w:val="24"/>
        </w:rPr>
        <w:t>eye yetkili olduğunu gösteren İmza Beyan</w:t>
      </w:r>
      <w:r w:rsidR="0007434E" w:rsidRPr="00B36D74">
        <w:rPr>
          <w:rFonts w:ascii="Times New Roman" w:eastAsia="Times New Roman" w:hAnsi="Times New Roman" w:cs="Times New Roman"/>
          <w:b/>
          <w:color w:val="000000" w:themeColor="text1"/>
          <w:sz w:val="24"/>
          <w:szCs w:val="24"/>
        </w:rPr>
        <w:t>namesi veya İmza Sirküleri</w:t>
      </w:r>
      <w:r w:rsidR="00357270" w:rsidRPr="00B36D74">
        <w:rPr>
          <w:rFonts w:ascii="Times New Roman" w:eastAsia="Times New Roman" w:hAnsi="Times New Roman" w:cs="Times New Roman"/>
          <w:b/>
          <w:color w:val="000000" w:themeColor="text1"/>
          <w:sz w:val="24"/>
          <w:szCs w:val="24"/>
        </w:rPr>
        <w:t>.</w:t>
      </w:r>
    </w:p>
    <w:p w:rsidR="0007434E" w:rsidRPr="00B36D74" w:rsidRDefault="0007434E" w:rsidP="00DD6AEB">
      <w:pPr>
        <w:pStyle w:val="ListeParagraf"/>
        <w:spacing w:after="0" w:line="240" w:lineRule="auto"/>
        <w:jc w:val="both"/>
        <w:rPr>
          <w:rFonts w:ascii="Times New Roman" w:eastAsia="Times New Roman" w:hAnsi="Times New Roman" w:cs="Times New Roman"/>
          <w:color w:val="000000" w:themeColor="text1"/>
          <w:sz w:val="24"/>
          <w:szCs w:val="24"/>
        </w:rPr>
      </w:pPr>
    </w:p>
    <w:p w:rsidR="00D24057" w:rsidRPr="00B36D74" w:rsidRDefault="006654DA" w:rsidP="00DD6AEB">
      <w:pPr>
        <w:spacing w:after="0"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color w:val="000000" w:themeColor="text1"/>
          <w:sz w:val="24"/>
          <w:szCs w:val="24"/>
        </w:rPr>
        <w:t>1-</w:t>
      </w:r>
      <w:r w:rsidR="00D24057" w:rsidRPr="00B36D74">
        <w:rPr>
          <w:rFonts w:ascii="Times New Roman" w:eastAsia="Times New Roman" w:hAnsi="Times New Roman" w:cs="Times New Roman"/>
          <w:color w:val="000000" w:themeColor="text1"/>
          <w:sz w:val="24"/>
          <w:szCs w:val="24"/>
        </w:rPr>
        <w:t xml:space="preserve"> </w:t>
      </w:r>
      <w:r w:rsidRPr="00B36D74">
        <w:rPr>
          <w:rFonts w:ascii="Times New Roman" w:eastAsia="Times New Roman" w:hAnsi="Times New Roman" w:cs="Times New Roman"/>
          <w:color w:val="000000" w:themeColor="text1"/>
          <w:sz w:val="24"/>
          <w:szCs w:val="24"/>
        </w:rPr>
        <w:t>Gerçek kişi olması</w:t>
      </w:r>
      <w:r w:rsidR="006E062A" w:rsidRPr="00B36D74">
        <w:rPr>
          <w:rFonts w:ascii="Times New Roman" w:eastAsia="Times New Roman" w:hAnsi="Times New Roman" w:cs="Times New Roman"/>
          <w:color w:val="000000" w:themeColor="text1"/>
          <w:sz w:val="24"/>
          <w:szCs w:val="24"/>
        </w:rPr>
        <w:t xml:space="preserve"> halinde, </w:t>
      </w:r>
      <w:r w:rsidR="00D24057" w:rsidRPr="00B36D74">
        <w:rPr>
          <w:rFonts w:ascii="Times New Roman" w:eastAsia="Times New Roman" w:hAnsi="Times New Roman" w:cs="Times New Roman"/>
          <w:color w:val="000000" w:themeColor="text1"/>
          <w:sz w:val="24"/>
          <w:szCs w:val="24"/>
        </w:rPr>
        <w:t>noter tasdikli imza beyannamesi.</w:t>
      </w:r>
    </w:p>
    <w:p w:rsidR="00AA2229" w:rsidRPr="00B36D74" w:rsidRDefault="006E062A" w:rsidP="00DD6AEB">
      <w:pPr>
        <w:jc w:val="both"/>
        <w:rPr>
          <w:rFonts w:ascii="Times New Roman" w:hAnsi="Times New Roman" w:cs="Times New Roman"/>
          <w:color w:val="000000" w:themeColor="text1"/>
          <w:sz w:val="24"/>
          <w:szCs w:val="24"/>
        </w:rPr>
      </w:pPr>
      <w:r w:rsidRPr="00B36D74">
        <w:rPr>
          <w:rFonts w:ascii="Times New Roman" w:eastAsia="Times New Roman" w:hAnsi="Times New Roman" w:cs="Times New Roman"/>
          <w:color w:val="000000" w:themeColor="text1"/>
          <w:sz w:val="24"/>
          <w:szCs w:val="24"/>
        </w:rPr>
        <w:t>2-</w:t>
      </w:r>
      <w:r w:rsidR="00D24057" w:rsidRPr="00B36D74">
        <w:rPr>
          <w:rFonts w:ascii="Times New Roman" w:eastAsia="Times New Roman" w:hAnsi="Times New Roman" w:cs="Times New Roman"/>
          <w:color w:val="000000" w:themeColor="text1"/>
          <w:sz w:val="24"/>
          <w:szCs w:val="24"/>
        </w:rPr>
        <w:t xml:space="preserve"> </w:t>
      </w:r>
      <w:r w:rsidR="00AA2229" w:rsidRPr="00B36D74">
        <w:rPr>
          <w:rFonts w:ascii="Times New Roman" w:hAnsi="Times New Roman" w:cs="Times New Roman"/>
          <w:color w:val="000000" w:themeColor="text1"/>
          <w:sz w:val="24"/>
          <w:szCs w:val="24"/>
        </w:rPr>
        <w:t>Tüzel kişi olma</w:t>
      </w:r>
      <w:r w:rsidR="00A84524" w:rsidRPr="00B36D74">
        <w:rPr>
          <w:rFonts w:ascii="Times New Roman" w:hAnsi="Times New Roman" w:cs="Times New Roman"/>
          <w:color w:val="000000" w:themeColor="text1"/>
          <w:sz w:val="24"/>
          <w:szCs w:val="24"/>
        </w:rPr>
        <w:t>sı halinde, ilgisine göre tüzel</w:t>
      </w:r>
      <w:r w:rsidR="00AC1204" w:rsidRPr="00B36D74">
        <w:rPr>
          <w:rFonts w:ascii="Times New Roman" w:hAnsi="Times New Roman" w:cs="Times New Roman"/>
          <w:color w:val="000000" w:themeColor="text1"/>
          <w:sz w:val="24"/>
          <w:szCs w:val="24"/>
        </w:rPr>
        <w:t xml:space="preserve"> </w:t>
      </w:r>
      <w:r w:rsidR="00AA2229" w:rsidRPr="00B36D74">
        <w:rPr>
          <w:rFonts w:ascii="Times New Roman" w:hAnsi="Times New Roman" w:cs="Times New Roman"/>
          <w:color w:val="000000" w:themeColor="text1"/>
          <w:sz w:val="24"/>
          <w:szCs w:val="24"/>
        </w:rPr>
        <w:t>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w:t>
      </w:r>
      <w:r w:rsidR="00357270" w:rsidRPr="00B36D74">
        <w:rPr>
          <w:rFonts w:ascii="Times New Roman" w:hAnsi="Times New Roman" w:cs="Times New Roman"/>
          <w:color w:val="000000" w:themeColor="text1"/>
          <w:sz w:val="24"/>
          <w:szCs w:val="24"/>
        </w:rPr>
        <w:t>n noter tasdikli imza sirküleri.</w:t>
      </w:r>
    </w:p>
    <w:p w:rsidR="006E062A" w:rsidRPr="00B36D74" w:rsidRDefault="006E062A" w:rsidP="00DD6AEB">
      <w:pPr>
        <w:spacing w:after="0" w:line="240" w:lineRule="auto"/>
        <w:jc w:val="both"/>
        <w:rPr>
          <w:rFonts w:ascii="Times New Roman" w:eastAsia="Times New Roman" w:hAnsi="Times New Roman" w:cs="Times New Roman"/>
          <w:color w:val="000000" w:themeColor="text1"/>
          <w:sz w:val="24"/>
          <w:szCs w:val="24"/>
        </w:rPr>
      </w:pPr>
    </w:p>
    <w:p w:rsidR="006E062A" w:rsidRPr="00B36D74" w:rsidRDefault="00871A20" w:rsidP="00DD6AEB">
      <w:pPr>
        <w:spacing w:after="0" w:line="240" w:lineRule="auto"/>
        <w:jc w:val="both"/>
        <w:rPr>
          <w:rFonts w:ascii="Times New Roman" w:eastAsia="Times New Roman" w:hAnsi="Times New Roman" w:cs="Times New Roman"/>
          <w:b/>
          <w:color w:val="000000" w:themeColor="text1"/>
          <w:sz w:val="24"/>
          <w:szCs w:val="24"/>
        </w:rPr>
      </w:pPr>
      <w:r w:rsidRPr="00B36D74">
        <w:rPr>
          <w:rFonts w:ascii="Times New Roman" w:eastAsia="Times New Roman" w:hAnsi="Times New Roman" w:cs="Times New Roman"/>
          <w:b/>
          <w:color w:val="000000" w:themeColor="text1"/>
          <w:sz w:val="24"/>
          <w:szCs w:val="24"/>
        </w:rPr>
        <w:t>c</w:t>
      </w:r>
      <w:r w:rsidR="006E062A" w:rsidRPr="00B36D74">
        <w:rPr>
          <w:rFonts w:ascii="Times New Roman" w:eastAsia="Times New Roman" w:hAnsi="Times New Roman" w:cs="Times New Roman"/>
          <w:b/>
          <w:color w:val="000000" w:themeColor="text1"/>
          <w:sz w:val="24"/>
          <w:szCs w:val="24"/>
        </w:rPr>
        <w:t>)</w:t>
      </w:r>
      <w:r w:rsidR="00D24057" w:rsidRPr="00B36D74">
        <w:rPr>
          <w:rFonts w:ascii="Times New Roman" w:eastAsia="Times New Roman" w:hAnsi="Times New Roman" w:cs="Times New Roman"/>
          <w:b/>
          <w:color w:val="000000" w:themeColor="text1"/>
          <w:sz w:val="24"/>
          <w:szCs w:val="24"/>
        </w:rPr>
        <w:t xml:space="preserve"> </w:t>
      </w:r>
      <w:r w:rsidR="006E062A" w:rsidRPr="00B36D74">
        <w:rPr>
          <w:rFonts w:ascii="Times New Roman" w:eastAsia="Times New Roman" w:hAnsi="Times New Roman" w:cs="Times New Roman"/>
          <w:b/>
          <w:color w:val="000000" w:themeColor="text1"/>
          <w:sz w:val="24"/>
          <w:szCs w:val="24"/>
        </w:rPr>
        <w:t>Bu</w:t>
      </w:r>
      <w:r w:rsidR="00D24057" w:rsidRPr="00B36D74">
        <w:rPr>
          <w:rFonts w:ascii="Times New Roman" w:eastAsia="Times New Roman" w:hAnsi="Times New Roman" w:cs="Times New Roman"/>
          <w:b/>
          <w:color w:val="000000" w:themeColor="text1"/>
          <w:sz w:val="24"/>
          <w:szCs w:val="24"/>
        </w:rPr>
        <w:t xml:space="preserve"> Şa</w:t>
      </w:r>
      <w:r w:rsidR="00B54DC9" w:rsidRPr="00B36D74">
        <w:rPr>
          <w:rFonts w:ascii="Times New Roman" w:eastAsia="Times New Roman" w:hAnsi="Times New Roman" w:cs="Times New Roman"/>
          <w:b/>
          <w:color w:val="000000" w:themeColor="text1"/>
          <w:sz w:val="24"/>
          <w:szCs w:val="24"/>
        </w:rPr>
        <w:t>rtnamenin 7 ve 8</w:t>
      </w:r>
      <w:r w:rsidR="00D24057" w:rsidRPr="00B36D74">
        <w:rPr>
          <w:rFonts w:ascii="Times New Roman" w:eastAsia="Times New Roman" w:hAnsi="Times New Roman" w:cs="Times New Roman"/>
          <w:b/>
          <w:color w:val="000000" w:themeColor="text1"/>
          <w:sz w:val="24"/>
          <w:szCs w:val="24"/>
        </w:rPr>
        <w:t xml:space="preserve"> </w:t>
      </w:r>
      <w:r w:rsidR="00B54DC9" w:rsidRPr="00B36D74">
        <w:rPr>
          <w:rFonts w:ascii="Times New Roman" w:eastAsia="Times New Roman" w:hAnsi="Times New Roman" w:cs="Times New Roman"/>
          <w:b/>
          <w:color w:val="000000" w:themeColor="text1"/>
          <w:sz w:val="24"/>
          <w:szCs w:val="24"/>
        </w:rPr>
        <w:t>i</w:t>
      </w:r>
      <w:r w:rsidR="00D24057" w:rsidRPr="00B36D74">
        <w:rPr>
          <w:rFonts w:ascii="Times New Roman" w:eastAsia="Times New Roman" w:hAnsi="Times New Roman" w:cs="Times New Roman"/>
          <w:b/>
          <w:color w:val="000000" w:themeColor="text1"/>
          <w:sz w:val="24"/>
          <w:szCs w:val="24"/>
        </w:rPr>
        <w:t>nci</w:t>
      </w:r>
      <w:r w:rsidR="006E062A" w:rsidRPr="00B36D74">
        <w:rPr>
          <w:rFonts w:ascii="Times New Roman" w:eastAsia="Times New Roman" w:hAnsi="Times New Roman" w:cs="Times New Roman"/>
          <w:b/>
          <w:color w:val="000000" w:themeColor="text1"/>
          <w:sz w:val="24"/>
          <w:szCs w:val="24"/>
        </w:rPr>
        <w:t xml:space="preserve"> maddesinde sayılan durumla</w:t>
      </w:r>
      <w:r w:rsidR="00786831" w:rsidRPr="00B36D74">
        <w:rPr>
          <w:rFonts w:ascii="Times New Roman" w:eastAsia="Times New Roman" w:hAnsi="Times New Roman" w:cs="Times New Roman"/>
          <w:b/>
          <w:color w:val="000000" w:themeColor="text1"/>
          <w:sz w:val="24"/>
          <w:szCs w:val="24"/>
        </w:rPr>
        <w:t xml:space="preserve">rda olunmadığına ilişkin yazılı </w:t>
      </w:r>
      <w:r w:rsidR="00357270" w:rsidRPr="00B36D74">
        <w:rPr>
          <w:rFonts w:ascii="Times New Roman" w:eastAsia="Times New Roman" w:hAnsi="Times New Roman" w:cs="Times New Roman"/>
          <w:b/>
          <w:color w:val="000000" w:themeColor="text1"/>
          <w:sz w:val="24"/>
          <w:szCs w:val="24"/>
        </w:rPr>
        <w:t>taahhütname.</w:t>
      </w:r>
      <w:r w:rsidR="006E062A" w:rsidRPr="00B36D74">
        <w:rPr>
          <w:rFonts w:ascii="Times New Roman" w:eastAsia="Times New Roman" w:hAnsi="Times New Roman" w:cs="Times New Roman"/>
          <w:b/>
          <w:color w:val="000000" w:themeColor="text1"/>
          <w:sz w:val="24"/>
          <w:szCs w:val="24"/>
        </w:rPr>
        <w:br/>
      </w:r>
    </w:p>
    <w:p w:rsidR="000178E2" w:rsidRPr="00B36D74" w:rsidRDefault="00DD6AEB" w:rsidP="00DD6AEB">
      <w:pPr>
        <w:jc w:val="both"/>
        <w:rPr>
          <w:rFonts w:ascii="Times New Roman" w:hAnsi="Times New Roman" w:cs="Times New Roman"/>
          <w:b/>
          <w:color w:val="000000" w:themeColor="text1"/>
          <w:sz w:val="24"/>
          <w:szCs w:val="24"/>
        </w:rPr>
      </w:pPr>
      <w:r w:rsidRPr="00B36D74">
        <w:rPr>
          <w:rFonts w:ascii="Times New Roman" w:eastAsia="Times New Roman" w:hAnsi="Times New Roman" w:cs="Times New Roman"/>
          <w:b/>
          <w:color w:val="000000" w:themeColor="text1"/>
          <w:sz w:val="24"/>
          <w:szCs w:val="24"/>
        </w:rPr>
        <w:t>ç</w:t>
      </w:r>
      <w:r w:rsidR="00FE0187" w:rsidRPr="00B36D74">
        <w:rPr>
          <w:rFonts w:ascii="Times New Roman" w:eastAsia="Times New Roman" w:hAnsi="Times New Roman" w:cs="Times New Roman"/>
          <w:b/>
          <w:color w:val="000000" w:themeColor="text1"/>
          <w:sz w:val="24"/>
          <w:szCs w:val="24"/>
        </w:rPr>
        <w:t>)</w:t>
      </w:r>
      <w:r w:rsidR="00D528E7" w:rsidRPr="00B36D74">
        <w:rPr>
          <w:rFonts w:ascii="Times New Roman" w:hAnsi="Times New Roman" w:cs="Times New Roman"/>
          <w:b/>
          <w:color w:val="000000" w:themeColor="text1"/>
          <w:sz w:val="24"/>
          <w:szCs w:val="24"/>
        </w:rPr>
        <w:t xml:space="preserve"> </w:t>
      </w:r>
      <w:r w:rsidR="000178E2" w:rsidRPr="00B36D74">
        <w:rPr>
          <w:rFonts w:ascii="Times New Roman" w:hAnsi="Times New Roman" w:cs="Times New Roman"/>
          <w:b/>
          <w:color w:val="000000" w:themeColor="text1"/>
          <w:sz w:val="24"/>
          <w:szCs w:val="24"/>
        </w:rPr>
        <w:t xml:space="preserve">Vekaleten ihaleye katılma halinde, vekil adına düzenlenmiş, ihaleye katılmaya ilişkin noter onaylı vekaletname ile vekilin </w:t>
      </w:r>
      <w:r w:rsidR="00357270" w:rsidRPr="00B36D74">
        <w:rPr>
          <w:rFonts w:ascii="Times New Roman" w:hAnsi="Times New Roman" w:cs="Times New Roman"/>
          <w:b/>
          <w:color w:val="000000" w:themeColor="text1"/>
          <w:sz w:val="24"/>
          <w:szCs w:val="24"/>
        </w:rPr>
        <w:t>noter tasdikli imza beyannamesi.</w:t>
      </w:r>
      <w:r w:rsidR="000178E2" w:rsidRPr="00B36D74">
        <w:rPr>
          <w:rFonts w:ascii="Times New Roman" w:hAnsi="Times New Roman" w:cs="Times New Roman"/>
          <w:b/>
          <w:color w:val="000000" w:themeColor="text1"/>
          <w:sz w:val="24"/>
          <w:szCs w:val="24"/>
        </w:rPr>
        <w:t xml:space="preserve"> </w:t>
      </w:r>
    </w:p>
    <w:p w:rsidR="00027BE6" w:rsidRPr="00B36D74" w:rsidRDefault="00DD6AEB" w:rsidP="00DD6AEB">
      <w:pPr>
        <w:jc w:val="both"/>
        <w:rPr>
          <w:rFonts w:ascii="Times New Roman" w:hAnsi="Times New Roman" w:cs="Times New Roman"/>
          <w:b/>
          <w:color w:val="000000" w:themeColor="text1"/>
          <w:sz w:val="24"/>
          <w:szCs w:val="24"/>
        </w:rPr>
      </w:pPr>
      <w:r w:rsidRPr="00B36D74">
        <w:rPr>
          <w:rFonts w:ascii="Times New Roman" w:eastAsia="Times New Roman" w:hAnsi="Times New Roman" w:cs="Times New Roman"/>
          <w:b/>
          <w:color w:val="000000" w:themeColor="text1"/>
          <w:sz w:val="24"/>
          <w:szCs w:val="24"/>
        </w:rPr>
        <w:t>d</w:t>
      </w:r>
      <w:r w:rsidR="006654DA" w:rsidRPr="00B36D74">
        <w:rPr>
          <w:rFonts w:ascii="Times New Roman" w:eastAsia="Times New Roman" w:hAnsi="Times New Roman" w:cs="Times New Roman"/>
          <w:b/>
          <w:color w:val="000000" w:themeColor="text1"/>
          <w:sz w:val="24"/>
          <w:szCs w:val="24"/>
        </w:rPr>
        <w:t>) İsteklinin</w:t>
      </w:r>
      <w:r w:rsidR="00F65CBC" w:rsidRPr="00B36D74">
        <w:rPr>
          <w:rFonts w:ascii="Times New Roman" w:eastAsia="Times New Roman" w:hAnsi="Times New Roman" w:cs="Times New Roman"/>
          <w:b/>
          <w:color w:val="000000" w:themeColor="text1"/>
          <w:sz w:val="24"/>
          <w:szCs w:val="24"/>
        </w:rPr>
        <w:t xml:space="preserve"> ortak girişim olması halinde, şekli ve içeriği standart formlarda</w:t>
      </w:r>
      <w:r w:rsidR="00B54DC9" w:rsidRPr="00B36D74">
        <w:rPr>
          <w:rFonts w:ascii="Times New Roman" w:eastAsia="Times New Roman" w:hAnsi="Times New Roman" w:cs="Times New Roman"/>
          <w:b/>
          <w:color w:val="000000" w:themeColor="text1"/>
          <w:sz w:val="24"/>
          <w:szCs w:val="24"/>
        </w:rPr>
        <w:t xml:space="preserve"> belirlenen iş </w:t>
      </w:r>
      <w:r w:rsidR="006654DA" w:rsidRPr="00B36D74">
        <w:rPr>
          <w:rFonts w:ascii="Times New Roman" w:eastAsia="Times New Roman" w:hAnsi="Times New Roman" w:cs="Times New Roman"/>
          <w:b/>
          <w:color w:val="000000" w:themeColor="text1"/>
          <w:sz w:val="24"/>
          <w:szCs w:val="24"/>
        </w:rPr>
        <w:t xml:space="preserve">ortaklığı </w:t>
      </w:r>
      <w:r w:rsidR="006E062A" w:rsidRPr="00B36D74">
        <w:rPr>
          <w:rFonts w:ascii="Times New Roman" w:eastAsia="Times New Roman" w:hAnsi="Times New Roman" w:cs="Times New Roman"/>
          <w:b/>
          <w:color w:val="000000" w:themeColor="text1"/>
          <w:sz w:val="24"/>
          <w:szCs w:val="24"/>
        </w:rPr>
        <w:t>beyannamesi</w:t>
      </w:r>
      <w:r w:rsidR="00885E43" w:rsidRPr="00B36D74">
        <w:rPr>
          <w:rFonts w:ascii="Times New Roman" w:eastAsia="Times New Roman" w:hAnsi="Times New Roman" w:cs="Times New Roman"/>
          <w:b/>
          <w:color w:val="000000" w:themeColor="text1"/>
          <w:sz w:val="24"/>
          <w:szCs w:val="24"/>
        </w:rPr>
        <w:t>.</w:t>
      </w:r>
    </w:p>
    <w:p w:rsidR="00027BE6" w:rsidRPr="00B36D74" w:rsidRDefault="00DD6AEB" w:rsidP="00DD6AEB">
      <w:pPr>
        <w:jc w:val="both"/>
        <w:rPr>
          <w:rFonts w:ascii="Times New Roman" w:hAnsi="Times New Roman" w:cs="Times New Roman"/>
          <w:b/>
          <w:color w:val="000000" w:themeColor="text1"/>
          <w:sz w:val="24"/>
          <w:szCs w:val="24"/>
        </w:rPr>
      </w:pPr>
      <w:r w:rsidRPr="00B36D74">
        <w:rPr>
          <w:rFonts w:ascii="Times New Roman" w:hAnsi="Times New Roman" w:cs="Times New Roman"/>
          <w:b/>
          <w:color w:val="000000" w:themeColor="text1"/>
          <w:sz w:val="24"/>
          <w:szCs w:val="24"/>
        </w:rPr>
        <w:t>e</w:t>
      </w:r>
      <w:r w:rsidR="00027BE6" w:rsidRPr="00B36D74">
        <w:rPr>
          <w:rFonts w:ascii="Times New Roman" w:hAnsi="Times New Roman" w:cs="Times New Roman"/>
          <w:b/>
          <w:color w:val="000000" w:themeColor="text1"/>
          <w:sz w:val="24"/>
          <w:szCs w:val="24"/>
        </w:rPr>
        <w:t>)</w:t>
      </w:r>
      <w:r w:rsidR="00AC1204" w:rsidRPr="00B36D74">
        <w:rPr>
          <w:rFonts w:ascii="Times New Roman" w:hAnsi="Times New Roman" w:cs="Times New Roman"/>
          <w:b/>
          <w:color w:val="000000" w:themeColor="text1"/>
          <w:sz w:val="24"/>
          <w:szCs w:val="24"/>
        </w:rPr>
        <w:t xml:space="preserve"> </w:t>
      </w:r>
      <w:r w:rsidR="00A84524" w:rsidRPr="00B36D74">
        <w:rPr>
          <w:rFonts w:ascii="Times New Roman" w:hAnsi="Times New Roman" w:cs="Times New Roman"/>
          <w:b/>
          <w:color w:val="000000" w:themeColor="text1"/>
          <w:sz w:val="24"/>
          <w:szCs w:val="24"/>
        </w:rPr>
        <w:t>Tüzel kişi</w:t>
      </w:r>
      <w:r w:rsidR="00AC1204" w:rsidRPr="00B36D74">
        <w:rPr>
          <w:rFonts w:ascii="Times New Roman" w:hAnsi="Times New Roman" w:cs="Times New Roman"/>
          <w:b/>
          <w:color w:val="000000" w:themeColor="text1"/>
          <w:sz w:val="24"/>
          <w:szCs w:val="24"/>
        </w:rPr>
        <w:t xml:space="preserve"> </w:t>
      </w:r>
      <w:r w:rsidR="00027BE6" w:rsidRPr="00B36D74">
        <w:rPr>
          <w:rFonts w:ascii="Times New Roman" w:hAnsi="Times New Roman" w:cs="Times New Roman"/>
          <w:b/>
          <w:color w:val="000000" w:themeColor="text1"/>
          <w:sz w:val="24"/>
          <w:szCs w:val="24"/>
        </w:rPr>
        <w:t>tarafından iş deneyimini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standart forma uygun belge</w:t>
      </w:r>
      <w:r w:rsidR="00357270" w:rsidRPr="00B36D74">
        <w:rPr>
          <w:rFonts w:ascii="Times New Roman" w:hAnsi="Times New Roman" w:cs="Times New Roman"/>
          <w:b/>
          <w:color w:val="000000" w:themeColor="text1"/>
          <w:sz w:val="24"/>
          <w:szCs w:val="24"/>
        </w:rPr>
        <w:t>.</w:t>
      </w:r>
    </w:p>
    <w:p w:rsidR="00AC1204" w:rsidRPr="00B36D74" w:rsidRDefault="00DD6AEB" w:rsidP="00DD6AEB">
      <w:pPr>
        <w:spacing w:after="0" w:line="240" w:lineRule="auto"/>
        <w:jc w:val="both"/>
        <w:rPr>
          <w:rFonts w:ascii="Times New Roman" w:eastAsia="Times New Roman" w:hAnsi="Times New Roman" w:cs="Times New Roman"/>
          <w:b/>
          <w:color w:val="000000" w:themeColor="text1"/>
          <w:sz w:val="24"/>
          <w:szCs w:val="24"/>
        </w:rPr>
      </w:pPr>
      <w:r w:rsidRPr="00B36D74">
        <w:rPr>
          <w:rFonts w:ascii="Times New Roman" w:eastAsia="Times New Roman" w:hAnsi="Times New Roman" w:cs="Times New Roman"/>
          <w:b/>
          <w:color w:val="000000" w:themeColor="text1"/>
          <w:sz w:val="24"/>
          <w:szCs w:val="24"/>
        </w:rPr>
        <w:t>f</w:t>
      </w:r>
      <w:r w:rsidR="001C2D51" w:rsidRPr="00B36D74">
        <w:rPr>
          <w:rFonts w:ascii="Times New Roman" w:eastAsia="Times New Roman" w:hAnsi="Times New Roman" w:cs="Times New Roman"/>
          <w:b/>
          <w:color w:val="000000" w:themeColor="text1"/>
          <w:sz w:val="24"/>
          <w:szCs w:val="24"/>
        </w:rPr>
        <w:t>) İ</w:t>
      </w:r>
      <w:r w:rsidR="006E062A" w:rsidRPr="00B36D74">
        <w:rPr>
          <w:rFonts w:ascii="Times New Roman" w:eastAsia="Times New Roman" w:hAnsi="Times New Roman" w:cs="Times New Roman"/>
          <w:b/>
          <w:color w:val="000000" w:themeColor="text1"/>
          <w:sz w:val="24"/>
          <w:szCs w:val="24"/>
        </w:rPr>
        <w:t xml:space="preserve">hale </w:t>
      </w:r>
      <w:r w:rsidR="001C2D51" w:rsidRPr="00B36D74">
        <w:rPr>
          <w:rFonts w:ascii="Times New Roman" w:eastAsia="Times New Roman" w:hAnsi="Times New Roman" w:cs="Times New Roman"/>
          <w:b/>
          <w:color w:val="000000" w:themeColor="text1"/>
          <w:sz w:val="24"/>
          <w:szCs w:val="24"/>
        </w:rPr>
        <w:t>dokümanının satı</w:t>
      </w:r>
      <w:r w:rsidR="0035568D" w:rsidRPr="00B36D74">
        <w:rPr>
          <w:rFonts w:ascii="Times New Roman" w:eastAsia="Times New Roman" w:hAnsi="Times New Roman" w:cs="Times New Roman"/>
          <w:b/>
          <w:color w:val="000000" w:themeColor="text1"/>
          <w:sz w:val="24"/>
          <w:szCs w:val="24"/>
        </w:rPr>
        <w:t>n alındığı</w:t>
      </w:r>
      <w:r w:rsidR="006E062A" w:rsidRPr="00B36D74">
        <w:rPr>
          <w:rFonts w:ascii="Times New Roman" w:eastAsia="Times New Roman" w:hAnsi="Times New Roman" w:cs="Times New Roman"/>
          <w:b/>
          <w:color w:val="000000" w:themeColor="text1"/>
          <w:sz w:val="24"/>
          <w:szCs w:val="24"/>
        </w:rPr>
        <w:t>na dair belge.</w:t>
      </w:r>
    </w:p>
    <w:p w:rsidR="006E062A" w:rsidRPr="00B36D74" w:rsidRDefault="006E062A" w:rsidP="00DD6AEB">
      <w:pPr>
        <w:spacing w:after="0" w:line="240" w:lineRule="auto"/>
        <w:jc w:val="both"/>
        <w:rPr>
          <w:rFonts w:ascii="Times New Roman" w:eastAsia="Times New Roman" w:hAnsi="Times New Roman" w:cs="Times New Roman"/>
          <w:b/>
          <w:color w:val="000000" w:themeColor="text1"/>
          <w:sz w:val="24"/>
          <w:szCs w:val="24"/>
        </w:rPr>
      </w:pPr>
    </w:p>
    <w:p w:rsidR="0063775C" w:rsidRPr="00B36D74" w:rsidRDefault="00DD6AEB" w:rsidP="00DD6AEB">
      <w:pPr>
        <w:spacing w:after="0" w:line="240" w:lineRule="auto"/>
        <w:jc w:val="both"/>
        <w:rPr>
          <w:rFonts w:ascii="Times New Roman" w:hAnsi="Times New Roman" w:cs="Times New Roman"/>
          <w:b/>
          <w:bCs/>
          <w:color w:val="000000" w:themeColor="text1"/>
          <w:sz w:val="24"/>
          <w:szCs w:val="24"/>
        </w:rPr>
      </w:pPr>
      <w:r w:rsidRPr="00B36D74">
        <w:rPr>
          <w:rFonts w:ascii="Times New Roman" w:eastAsia="Times New Roman" w:hAnsi="Times New Roman" w:cs="Times New Roman"/>
          <w:b/>
          <w:color w:val="000000" w:themeColor="text1"/>
          <w:sz w:val="24"/>
          <w:szCs w:val="24"/>
        </w:rPr>
        <w:t>g</w:t>
      </w:r>
      <w:r w:rsidR="004319F7" w:rsidRPr="00B36D74">
        <w:rPr>
          <w:rFonts w:ascii="Times New Roman" w:eastAsia="Times New Roman" w:hAnsi="Times New Roman" w:cs="Times New Roman"/>
          <w:b/>
          <w:color w:val="000000" w:themeColor="text1"/>
          <w:sz w:val="24"/>
          <w:szCs w:val="24"/>
        </w:rPr>
        <w:t>)</w:t>
      </w:r>
      <w:r w:rsidR="004319F7" w:rsidRPr="00B36D74">
        <w:rPr>
          <w:rFonts w:ascii="Times New Roman" w:hAnsi="Times New Roman" w:cs="Times New Roman"/>
          <w:b/>
          <w:bCs/>
          <w:color w:val="000000" w:themeColor="text1"/>
          <w:sz w:val="24"/>
          <w:szCs w:val="24"/>
        </w:rPr>
        <w:t xml:space="preserve"> İsteklinin yurt içinde veya yurt dışında kamu veya özel sektörde bedel içeren tek bir sözleşme kapsamında taahhüt edilen</w:t>
      </w:r>
      <w:r w:rsidR="00204DF0" w:rsidRPr="00B36D74">
        <w:rPr>
          <w:rFonts w:ascii="Times New Roman" w:hAnsi="Times New Roman" w:cs="Times New Roman"/>
          <w:b/>
          <w:bCs/>
          <w:color w:val="000000" w:themeColor="text1"/>
          <w:sz w:val="24"/>
          <w:szCs w:val="24"/>
        </w:rPr>
        <w:t>,</w:t>
      </w:r>
      <w:r w:rsidR="009362D6" w:rsidRPr="00B36D74">
        <w:rPr>
          <w:rFonts w:ascii="Times New Roman" w:hAnsi="Times New Roman" w:cs="Times New Roman"/>
          <w:b/>
          <w:color w:val="000000" w:themeColor="text1"/>
          <w:sz w:val="24"/>
          <w:szCs w:val="24"/>
        </w:rPr>
        <w:t xml:space="preserve"> ilan tarihinden geriye doğru son beş yıl içinde kabul işlemleri tamamlanan</w:t>
      </w:r>
      <w:r w:rsidR="00204DF0" w:rsidRPr="00B36D74">
        <w:rPr>
          <w:rFonts w:ascii="Times New Roman" w:hAnsi="Times New Roman" w:cs="Times New Roman"/>
          <w:b/>
          <w:color w:val="000000" w:themeColor="text1"/>
          <w:sz w:val="24"/>
          <w:szCs w:val="24"/>
        </w:rPr>
        <w:t>,</w:t>
      </w:r>
      <w:r w:rsidR="00204DF0" w:rsidRPr="00B36D74">
        <w:rPr>
          <w:rFonts w:ascii="Times New Roman" w:hAnsi="Times New Roman" w:cs="Times New Roman"/>
          <w:b/>
          <w:bCs/>
          <w:color w:val="000000" w:themeColor="text1"/>
          <w:sz w:val="24"/>
          <w:szCs w:val="24"/>
        </w:rPr>
        <w:t xml:space="preserve"> teklif tutarının %</w:t>
      </w:r>
      <w:r w:rsidR="00AC1204" w:rsidRPr="00B36D74">
        <w:rPr>
          <w:rFonts w:ascii="Times New Roman" w:hAnsi="Times New Roman" w:cs="Times New Roman"/>
          <w:b/>
          <w:bCs/>
          <w:color w:val="000000" w:themeColor="text1"/>
          <w:sz w:val="24"/>
          <w:szCs w:val="24"/>
        </w:rPr>
        <w:t>4</w:t>
      </w:r>
      <w:r w:rsidR="00204DF0" w:rsidRPr="00B36D74">
        <w:rPr>
          <w:rFonts w:ascii="Times New Roman" w:hAnsi="Times New Roman" w:cs="Times New Roman"/>
          <w:b/>
          <w:bCs/>
          <w:color w:val="000000" w:themeColor="text1"/>
          <w:sz w:val="24"/>
          <w:szCs w:val="24"/>
        </w:rPr>
        <w:t>0’</w:t>
      </w:r>
      <w:r w:rsidR="00AC1204" w:rsidRPr="00B36D74">
        <w:rPr>
          <w:rFonts w:ascii="Times New Roman" w:hAnsi="Times New Roman" w:cs="Times New Roman"/>
          <w:b/>
          <w:bCs/>
          <w:color w:val="000000" w:themeColor="text1"/>
          <w:sz w:val="24"/>
          <w:szCs w:val="24"/>
        </w:rPr>
        <w:t>ı</w:t>
      </w:r>
      <w:r w:rsidR="00204DF0" w:rsidRPr="00B36D74">
        <w:rPr>
          <w:rFonts w:ascii="Times New Roman" w:hAnsi="Times New Roman" w:cs="Times New Roman"/>
          <w:b/>
          <w:bCs/>
          <w:color w:val="000000" w:themeColor="text1"/>
          <w:sz w:val="24"/>
          <w:szCs w:val="24"/>
        </w:rPr>
        <w:t>nd</w:t>
      </w:r>
      <w:r w:rsidR="00AC1204" w:rsidRPr="00B36D74">
        <w:rPr>
          <w:rFonts w:ascii="Times New Roman" w:hAnsi="Times New Roman" w:cs="Times New Roman"/>
          <w:b/>
          <w:bCs/>
          <w:color w:val="000000" w:themeColor="text1"/>
          <w:sz w:val="24"/>
          <w:szCs w:val="24"/>
        </w:rPr>
        <w:t>a</w:t>
      </w:r>
      <w:r w:rsidR="00204DF0" w:rsidRPr="00B36D74">
        <w:rPr>
          <w:rFonts w:ascii="Times New Roman" w:hAnsi="Times New Roman" w:cs="Times New Roman"/>
          <w:b/>
          <w:bCs/>
          <w:color w:val="000000" w:themeColor="text1"/>
          <w:sz w:val="24"/>
          <w:szCs w:val="24"/>
        </w:rPr>
        <w:t xml:space="preserve">n az olmamak üzere </w:t>
      </w:r>
      <w:r w:rsidR="004319F7" w:rsidRPr="00B36D74">
        <w:rPr>
          <w:rFonts w:ascii="Times New Roman" w:hAnsi="Times New Roman" w:cs="Times New Roman"/>
          <w:b/>
          <w:bCs/>
          <w:color w:val="000000" w:themeColor="text1"/>
          <w:sz w:val="24"/>
          <w:szCs w:val="24"/>
        </w:rPr>
        <w:t>ihale konusu iş veya benzer işlere ilişkin iş deneyim belgesi. Benzer iş olarak kabul edilecek işler aşağıda belirtilmiştir</w:t>
      </w:r>
      <w:r w:rsidR="006F4604" w:rsidRPr="00B36D74">
        <w:rPr>
          <w:rFonts w:ascii="Times New Roman" w:hAnsi="Times New Roman" w:cs="Times New Roman"/>
          <w:b/>
          <w:bCs/>
          <w:color w:val="000000" w:themeColor="text1"/>
          <w:sz w:val="24"/>
          <w:szCs w:val="24"/>
        </w:rPr>
        <w:t>;</w:t>
      </w:r>
    </w:p>
    <w:p w:rsidR="006F4604" w:rsidRPr="00B36D74" w:rsidRDefault="006F4604" w:rsidP="00DD6AEB">
      <w:pPr>
        <w:spacing w:after="0" w:line="240" w:lineRule="auto"/>
        <w:jc w:val="both"/>
        <w:rPr>
          <w:rFonts w:ascii="Times New Roman" w:hAnsi="Times New Roman" w:cs="Times New Roman"/>
          <w:b/>
          <w:bCs/>
          <w:color w:val="000000" w:themeColor="text1"/>
          <w:sz w:val="24"/>
          <w:szCs w:val="24"/>
        </w:rPr>
      </w:pPr>
    </w:p>
    <w:p w:rsidR="00045AEE" w:rsidRPr="00B36D74" w:rsidRDefault="00045AEE" w:rsidP="00DD6AEB">
      <w:pPr>
        <w:jc w:val="both"/>
        <w:rPr>
          <w:rFonts w:ascii="Times New Roman" w:hAnsi="Times New Roman" w:cs="Times New Roman"/>
          <w:b/>
          <w:bCs/>
          <w:color w:val="000000" w:themeColor="text1"/>
          <w:sz w:val="24"/>
          <w:szCs w:val="24"/>
        </w:rPr>
      </w:pPr>
      <w:r w:rsidRPr="00B36D74">
        <w:rPr>
          <w:rFonts w:ascii="Times New Roman" w:hAnsi="Times New Roman" w:cs="Times New Roman"/>
          <w:b/>
          <w:bCs/>
          <w:color w:val="000000" w:themeColor="text1"/>
          <w:sz w:val="24"/>
          <w:szCs w:val="24"/>
        </w:rPr>
        <w:t>Her Tür</w:t>
      </w:r>
      <w:r w:rsidR="00A84524" w:rsidRPr="00B36D74">
        <w:rPr>
          <w:rFonts w:ascii="Times New Roman" w:hAnsi="Times New Roman" w:cs="Times New Roman"/>
          <w:b/>
          <w:bCs/>
          <w:color w:val="000000" w:themeColor="text1"/>
          <w:sz w:val="24"/>
          <w:szCs w:val="24"/>
        </w:rPr>
        <w:t>lü Personel Çalıştırmaya dayalı</w:t>
      </w:r>
      <w:r w:rsidRPr="00B36D74">
        <w:rPr>
          <w:rFonts w:ascii="Times New Roman" w:hAnsi="Times New Roman" w:cs="Times New Roman"/>
          <w:b/>
          <w:bCs/>
          <w:color w:val="000000" w:themeColor="text1"/>
          <w:sz w:val="24"/>
          <w:szCs w:val="24"/>
        </w:rPr>
        <w:t> hizmet alımı işi benzer iş olarak kabul edilecektir.</w:t>
      </w:r>
    </w:p>
    <w:p w:rsidR="004319F7" w:rsidRPr="00B36D74" w:rsidRDefault="00204DF0" w:rsidP="00DD6AEB">
      <w:pPr>
        <w:jc w:val="both"/>
        <w:rPr>
          <w:rFonts w:ascii="Times New Roman" w:hAnsi="Times New Roman" w:cs="Times New Roman"/>
          <w:b/>
          <w:bCs/>
          <w:color w:val="000000" w:themeColor="text1"/>
          <w:sz w:val="24"/>
          <w:szCs w:val="24"/>
        </w:rPr>
      </w:pPr>
      <w:r w:rsidRPr="00B36D74">
        <w:rPr>
          <w:rFonts w:ascii="Times New Roman" w:hAnsi="Times New Roman" w:cs="Times New Roman"/>
          <w:b/>
          <w:bCs/>
          <w:color w:val="000000" w:themeColor="text1"/>
          <w:sz w:val="24"/>
          <w:szCs w:val="24"/>
        </w:rPr>
        <w:lastRenderedPageBreak/>
        <w:t xml:space="preserve">İş ortaklığında pilot ortağın, istenen iş deneyim tutarının en az % 70'ini, diğer ortakların her birinin ise istenen iş deneyim tutarının en az % 10'unu sağlaması gerekir. </w:t>
      </w:r>
    </w:p>
    <w:p w:rsidR="00DD6AEB" w:rsidRPr="00B36D74" w:rsidRDefault="00DD6AEB" w:rsidP="00DD6AEB">
      <w:pPr>
        <w:spacing w:after="0" w:line="240" w:lineRule="auto"/>
        <w:jc w:val="both"/>
        <w:rPr>
          <w:rFonts w:ascii="Times New Roman" w:eastAsia="Times New Roman" w:hAnsi="Times New Roman" w:cs="Times New Roman"/>
          <w:b/>
          <w:color w:val="000000" w:themeColor="text1"/>
          <w:sz w:val="24"/>
          <w:szCs w:val="24"/>
        </w:rPr>
      </w:pPr>
      <w:r w:rsidRPr="00B36D74">
        <w:rPr>
          <w:rFonts w:ascii="Times New Roman" w:eastAsia="Times New Roman" w:hAnsi="Times New Roman" w:cs="Times New Roman"/>
          <w:b/>
          <w:color w:val="000000" w:themeColor="text1"/>
          <w:sz w:val="24"/>
          <w:szCs w:val="24"/>
        </w:rPr>
        <w:t>ğ</w:t>
      </w:r>
      <w:r w:rsidR="0063775C" w:rsidRPr="00B36D74">
        <w:rPr>
          <w:rFonts w:ascii="Times New Roman" w:eastAsia="Times New Roman" w:hAnsi="Times New Roman" w:cs="Times New Roman"/>
          <w:b/>
          <w:color w:val="000000" w:themeColor="text1"/>
          <w:sz w:val="24"/>
          <w:szCs w:val="24"/>
        </w:rPr>
        <w:t>)</w:t>
      </w:r>
      <w:r w:rsidR="00885E43" w:rsidRPr="00B36D74">
        <w:rPr>
          <w:rFonts w:ascii="Times New Roman" w:eastAsia="Times New Roman" w:hAnsi="Times New Roman" w:cs="Times New Roman"/>
          <w:b/>
          <w:color w:val="000000" w:themeColor="text1"/>
          <w:sz w:val="24"/>
          <w:szCs w:val="24"/>
        </w:rPr>
        <w:t xml:space="preserve"> </w:t>
      </w:r>
      <w:r w:rsidR="0063775C" w:rsidRPr="00B36D74">
        <w:rPr>
          <w:rFonts w:ascii="Times New Roman" w:eastAsia="Times New Roman" w:hAnsi="Times New Roman" w:cs="Times New Roman"/>
          <w:b/>
          <w:color w:val="000000" w:themeColor="text1"/>
          <w:sz w:val="24"/>
          <w:szCs w:val="24"/>
        </w:rPr>
        <w:t xml:space="preserve">Bu Şartnamede belirlenen geçici teminata ilişkin hükme uygun </w:t>
      </w:r>
      <w:r w:rsidRPr="00B36D74">
        <w:rPr>
          <w:rFonts w:ascii="Times New Roman" w:eastAsia="Times New Roman" w:hAnsi="Times New Roman" w:cs="Times New Roman"/>
          <w:b/>
          <w:color w:val="000000" w:themeColor="text1"/>
          <w:sz w:val="24"/>
          <w:szCs w:val="24"/>
        </w:rPr>
        <w:t xml:space="preserve">standart formlarda yer alan </w:t>
      </w:r>
      <w:r w:rsidR="0063775C" w:rsidRPr="00B36D74">
        <w:rPr>
          <w:rFonts w:ascii="Times New Roman" w:eastAsia="Times New Roman" w:hAnsi="Times New Roman" w:cs="Times New Roman"/>
          <w:b/>
          <w:color w:val="000000" w:themeColor="text1"/>
          <w:sz w:val="24"/>
          <w:szCs w:val="24"/>
        </w:rPr>
        <w:t xml:space="preserve">geçici teminat mektubu veya geçici teminat mektupları dışındaki teminatların </w:t>
      </w:r>
      <w:r w:rsidR="008F0403" w:rsidRPr="00B36D74">
        <w:rPr>
          <w:rFonts w:ascii="Times New Roman" w:eastAsia="Times New Roman" w:hAnsi="Times New Roman" w:cs="Times New Roman"/>
          <w:b/>
          <w:color w:val="000000" w:themeColor="text1"/>
          <w:sz w:val="24"/>
          <w:szCs w:val="24"/>
        </w:rPr>
        <w:t>Ajansın Vakıfbank Mardin Şubesi nezdinde bulunan TR</w:t>
      </w:r>
      <w:r w:rsidR="002966D1" w:rsidRPr="00B36D74">
        <w:rPr>
          <w:rFonts w:ascii="Times New Roman" w:eastAsia="Times New Roman" w:hAnsi="Times New Roman" w:cs="Times New Roman"/>
          <w:b/>
          <w:color w:val="000000" w:themeColor="text1"/>
          <w:sz w:val="24"/>
          <w:szCs w:val="24"/>
        </w:rPr>
        <w:t xml:space="preserve"> </w:t>
      </w:r>
      <w:r w:rsidR="008F0403" w:rsidRPr="00B36D74">
        <w:rPr>
          <w:rFonts w:ascii="Times New Roman" w:eastAsia="Times New Roman" w:hAnsi="Times New Roman" w:cs="Times New Roman"/>
          <w:b/>
          <w:color w:val="000000" w:themeColor="text1"/>
          <w:sz w:val="24"/>
          <w:szCs w:val="24"/>
        </w:rPr>
        <w:t>3800</w:t>
      </w:r>
      <w:r w:rsidR="002966D1" w:rsidRPr="00B36D74">
        <w:rPr>
          <w:rFonts w:ascii="Times New Roman" w:eastAsia="Times New Roman" w:hAnsi="Times New Roman" w:cs="Times New Roman"/>
          <w:b/>
          <w:color w:val="000000" w:themeColor="text1"/>
          <w:sz w:val="24"/>
          <w:szCs w:val="24"/>
        </w:rPr>
        <w:t xml:space="preserve"> </w:t>
      </w:r>
      <w:r w:rsidR="008F0403" w:rsidRPr="00B36D74">
        <w:rPr>
          <w:rFonts w:ascii="Times New Roman" w:eastAsia="Times New Roman" w:hAnsi="Times New Roman" w:cs="Times New Roman"/>
          <w:b/>
          <w:color w:val="000000" w:themeColor="text1"/>
          <w:sz w:val="24"/>
          <w:szCs w:val="24"/>
        </w:rPr>
        <w:t>0150</w:t>
      </w:r>
      <w:r w:rsidR="002966D1" w:rsidRPr="00B36D74">
        <w:rPr>
          <w:rFonts w:ascii="Times New Roman" w:eastAsia="Times New Roman" w:hAnsi="Times New Roman" w:cs="Times New Roman"/>
          <w:b/>
          <w:color w:val="000000" w:themeColor="text1"/>
          <w:sz w:val="24"/>
          <w:szCs w:val="24"/>
        </w:rPr>
        <w:t xml:space="preserve"> </w:t>
      </w:r>
      <w:r w:rsidR="008F0403" w:rsidRPr="00B36D74">
        <w:rPr>
          <w:rFonts w:ascii="Times New Roman" w:eastAsia="Times New Roman" w:hAnsi="Times New Roman" w:cs="Times New Roman"/>
          <w:b/>
          <w:color w:val="000000" w:themeColor="text1"/>
          <w:sz w:val="24"/>
          <w:szCs w:val="24"/>
        </w:rPr>
        <w:t>0158</w:t>
      </w:r>
      <w:r w:rsidR="002966D1" w:rsidRPr="00B36D74">
        <w:rPr>
          <w:rFonts w:ascii="Times New Roman" w:eastAsia="Times New Roman" w:hAnsi="Times New Roman" w:cs="Times New Roman"/>
          <w:b/>
          <w:color w:val="000000" w:themeColor="text1"/>
          <w:sz w:val="24"/>
          <w:szCs w:val="24"/>
        </w:rPr>
        <w:t xml:space="preserve"> </w:t>
      </w:r>
      <w:r w:rsidR="008F0403" w:rsidRPr="00B36D74">
        <w:rPr>
          <w:rFonts w:ascii="Times New Roman" w:eastAsia="Times New Roman" w:hAnsi="Times New Roman" w:cs="Times New Roman"/>
          <w:b/>
          <w:color w:val="000000" w:themeColor="text1"/>
          <w:sz w:val="24"/>
          <w:szCs w:val="24"/>
        </w:rPr>
        <w:t>0072</w:t>
      </w:r>
      <w:r w:rsidR="002966D1" w:rsidRPr="00B36D74">
        <w:rPr>
          <w:rFonts w:ascii="Times New Roman" w:eastAsia="Times New Roman" w:hAnsi="Times New Roman" w:cs="Times New Roman"/>
          <w:b/>
          <w:color w:val="000000" w:themeColor="text1"/>
          <w:sz w:val="24"/>
          <w:szCs w:val="24"/>
        </w:rPr>
        <w:t xml:space="preserve"> </w:t>
      </w:r>
      <w:r w:rsidR="008F0403" w:rsidRPr="00B36D74">
        <w:rPr>
          <w:rFonts w:ascii="Times New Roman" w:eastAsia="Times New Roman" w:hAnsi="Times New Roman" w:cs="Times New Roman"/>
          <w:b/>
          <w:color w:val="000000" w:themeColor="text1"/>
          <w:sz w:val="24"/>
          <w:szCs w:val="24"/>
        </w:rPr>
        <w:t>9358</w:t>
      </w:r>
      <w:r w:rsidR="002966D1" w:rsidRPr="00B36D74">
        <w:rPr>
          <w:rFonts w:ascii="Times New Roman" w:eastAsia="Times New Roman" w:hAnsi="Times New Roman" w:cs="Times New Roman"/>
          <w:b/>
          <w:color w:val="000000" w:themeColor="text1"/>
          <w:sz w:val="24"/>
          <w:szCs w:val="24"/>
        </w:rPr>
        <w:t xml:space="preserve"> </w:t>
      </w:r>
      <w:r w:rsidR="008F0403" w:rsidRPr="00B36D74">
        <w:rPr>
          <w:rFonts w:ascii="Times New Roman" w:eastAsia="Times New Roman" w:hAnsi="Times New Roman" w:cs="Times New Roman"/>
          <w:b/>
          <w:color w:val="000000" w:themeColor="text1"/>
          <w:sz w:val="24"/>
          <w:szCs w:val="24"/>
        </w:rPr>
        <w:t>4555</w:t>
      </w:r>
      <w:r w:rsidR="008F0403" w:rsidRPr="00B36D74">
        <w:rPr>
          <w:rFonts w:eastAsia="Times New Roman"/>
          <w:color w:val="000000" w:themeColor="text1"/>
        </w:rPr>
        <w:t xml:space="preserve"> no</w:t>
      </w:r>
      <w:r w:rsidR="008F0403" w:rsidRPr="00B36D74">
        <w:rPr>
          <w:rStyle w:val="BodyText21Char"/>
          <w:rFonts w:ascii="Times New Roman" w:hAnsi="Times New Roman" w:cs="Times New Roman"/>
          <w:b/>
          <w:color w:val="000000" w:themeColor="text1"/>
          <w:szCs w:val="24"/>
        </w:rPr>
        <w:t>lu hesabına y</w:t>
      </w:r>
      <w:r w:rsidR="00357270" w:rsidRPr="00B36D74">
        <w:rPr>
          <w:rFonts w:ascii="Times New Roman" w:eastAsia="Times New Roman" w:hAnsi="Times New Roman" w:cs="Times New Roman"/>
          <w:b/>
          <w:color w:val="000000" w:themeColor="text1"/>
          <w:sz w:val="24"/>
          <w:szCs w:val="24"/>
        </w:rPr>
        <w:t>atırıldığını gösteren makbuzlar.</w:t>
      </w:r>
    </w:p>
    <w:p w:rsidR="009778C2" w:rsidRPr="00B36D74" w:rsidRDefault="009778C2" w:rsidP="00DD6AEB">
      <w:pPr>
        <w:spacing w:after="0" w:line="240" w:lineRule="auto"/>
        <w:jc w:val="both"/>
        <w:rPr>
          <w:rFonts w:ascii="Times New Roman" w:eastAsia="Times New Roman" w:hAnsi="Times New Roman" w:cs="Times New Roman"/>
          <w:b/>
          <w:color w:val="000000" w:themeColor="text1"/>
          <w:sz w:val="24"/>
          <w:szCs w:val="24"/>
        </w:rPr>
      </w:pPr>
    </w:p>
    <w:p w:rsidR="006E062A" w:rsidRPr="00B36D74" w:rsidRDefault="00DD6AEB" w:rsidP="00DD6AEB">
      <w:pPr>
        <w:spacing w:after="0" w:line="240" w:lineRule="auto"/>
        <w:jc w:val="both"/>
        <w:rPr>
          <w:rFonts w:ascii="Times New Roman" w:eastAsia="Times New Roman" w:hAnsi="Times New Roman" w:cs="Times New Roman"/>
          <w:b/>
          <w:color w:val="000000" w:themeColor="text1"/>
          <w:sz w:val="24"/>
          <w:szCs w:val="24"/>
        </w:rPr>
      </w:pPr>
      <w:r w:rsidRPr="00B36D74">
        <w:rPr>
          <w:rFonts w:ascii="Times New Roman" w:hAnsi="Times New Roman" w:cs="Times New Roman"/>
          <w:b/>
          <w:color w:val="000000" w:themeColor="text1"/>
          <w:sz w:val="24"/>
          <w:szCs w:val="24"/>
        </w:rPr>
        <w:t>h) Standart formlarda yer alan formata</w:t>
      </w:r>
      <w:r w:rsidR="00357270" w:rsidRPr="00B36D74">
        <w:rPr>
          <w:rFonts w:ascii="Times New Roman" w:hAnsi="Times New Roman" w:cs="Times New Roman"/>
          <w:b/>
          <w:color w:val="000000" w:themeColor="text1"/>
          <w:sz w:val="24"/>
          <w:szCs w:val="24"/>
        </w:rPr>
        <w:t xml:space="preserve"> uygun teklif mektubu.</w:t>
      </w:r>
    </w:p>
    <w:p w:rsidR="009778C2" w:rsidRPr="00B36D74" w:rsidRDefault="009778C2" w:rsidP="00DD6AEB">
      <w:pPr>
        <w:pStyle w:val="3-NormalYaz"/>
        <w:spacing w:line="240" w:lineRule="exact"/>
        <w:rPr>
          <w:color w:val="000000" w:themeColor="text1"/>
          <w:sz w:val="24"/>
          <w:szCs w:val="24"/>
        </w:rPr>
      </w:pPr>
    </w:p>
    <w:p w:rsidR="00D528E7" w:rsidRPr="00B36D74" w:rsidRDefault="00DD6AEB" w:rsidP="00357270">
      <w:pPr>
        <w:pStyle w:val="3-NormalYaz"/>
        <w:spacing w:line="240" w:lineRule="exact"/>
        <w:rPr>
          <w:b/>
          <w:color w:val="000000" w:themeColor="text1"/>
          <w:sz w:val="24"/>
          <w:szCs w:val="24"/>
        </w:rPr>
      </w:pPr>
      <w:r w:rsidRPr="00B36D74">
        <w:rPr>
          <w:b/>
          <w:color w:val="000000" w:themeColor="text1"/>
          <w:sz w:val="24"/>
          <w:szCs w:val="24"/>
        </w:rPr>
        <w:t>ı</w:t>
      </w:r>
      <w:r w:rsidR="006E062A" w:rsidRPr="00B36D74">
        <w:rPr>
          <w:b/>
          <w:color w:val="000000" w:themeColor="text1"/>
          <w:sz w:val="24"/>
          <w:szCs w:val="24"/>
        </w:rPr>
        <w:t>) Ortağı olduğu veya hissedarı bulunduğu tüzel kişiliklere ilişkin beyanname</w:t>
      </w:r>
      <w:r w:rsidR="00885E43" w:rsidRPr="00B36D74">
        <w:rPr>
          <w:b/>
          <w:color w:val="000000" w:themeColor="text1"/>
          <w:sz w:val="24"/>
          <w:szCs w:val="24"/>
        </w:rPr>
        <w:t xml:space="preserve"> (varsa).</w:t>
      </w:r>
    </w:p>
    <w:p w:rsidR="00357270" w:rsidRPr="00B36D74" w:rsidRDefault="00357270" w:rsidP="00357270">
      <w:pPr>
        <w:pStyle w:val="3-NormalYaz"/>
        <w:spacing w:line="240" w:lineRule="exact"/>
        <w:rPr>
          <w:b/>
          <w:color w:val="000000" w:themeColor="text1"/>
          <w:sz w:val="24"/>
          <w:szCs w:val="24"/>
        </w:rPr>
      </w:pPr>
    </w:p>
    <w:p w:rsidR="002258D3" w:rsidRPr="00B36D74" w:rsidRDefault="00B025D0" w:rsidP="001816D8">
      <w:pPr>
        <w:jc w:val="both"/>
        <w:rPr>
          <w:rFonts w:ascii="Times New Roman" w:hAnsi="Times New Roman" w:cs="Times New Roman"/>
          <w:bCs/>
          <w:color w:val="000000" w:themeColor="text1"/>
          <w:sz w:val="24"/>
          <w:szCs w:val="24"/>
        </w:rPr>
      </w:pPr>
      <w:r w:rsidRPr="00B36D74">
        <w:rPr>
          <w:rFonts w:ascii="Times New Roman" w:eastAsia="Times New Roman" w:hAnsi="Times New Roman" w:cs="Times New Roman"/>
          <w:b/>
          <w:color w:val="000000" w:themeColor="text1"/>
          <w:sz w:val="24"/>
          <w:szCs w:val="24"/>
        </w:rPr>
        <w:t>12</w:t>
      </w:r>
      <w:r w:rsidR="006E062A" w:rsidRPr="00B36D74">
        <w:rPr>
          <w:rFonts w:ascii="Times New Roman" w:eastAsia="Times New Roman" w:hAnsi="Times New Roman" w:cs="Times New Roman"/>
          <w:b/>
          <w:color w:val="000000" w:themeColor="text1"/>
          <w:sz w:val="24"/>
          <w:szCs w:val="24"/>
        </w:rPr>
        <w:t>.2</w:t>
      </w:r>
      <w:r w:rsidR="00885E43" w:rsidRPr="00B36D74">
        <w:rPr>
          <w:rFonts w:ascii="Times New Roman" w:eastAsia="Times New Roman" w:hAnsi="Times New Roman" w:cs="Times New Roman"/>
          <w:b/>
          <w:color w:val="000000" w:themeColor="text1"/>
          <w:sz w:val="24"/>
          <w:szCs w:val="24"/>
        </w:rPr>
        <w:t>.</w:t>
      </w:r>
      <w:r w:rsidR="00885E43" w:rsidRPr="00B36D74">
        <w:rPr>
          <w:rFonts w:ascii="Times New Roman" w:eastAsia="Times New Roman" w:hAnsi="Times New Roman" w:cs="Times New Roman"/>
          <w:color w:val="000000" w:themeColor="text1"/>
          <w:sz w:val="24"/>
          <w:szCs w:val="24"/>
        </w:rPr>
        <w:t xml:space="preserve"> </w:t>
      </w:r>
      <w:r w:rsidR="007B5B3B" w:rsidRPr="00B36D74">
        <w:rPr>
          <w:rFonts w:ascii="Times New Roman" w:hAnsi="Times New Roman" w:cs="Times New Roman"/>
          <w:bCs/>
          <w:color w:val="000000" w:themeColor="text1"/>
          <w:sz w:val="24"/>
          <w:szCs w:val="24"/>
        </w:rPr>
        <w:t>İhaleye iş ortaklığı olarak teklif verilmesi halinde</w:t>
      </w:r>
      <w:r w:rsidR="007B5B3B" w:rsidRPr="00B36D74">
        <w:rPr>
          <w:rFonts w:ascii="Times New Roman" w:eastAsia="Times New Roman" w:hAnsi="Times New Roman" w:cs="Times New Roman"/>
          <w:color w:val="000000" w:themeColor="text1"/>
          <w:sz w:val="24"/>
          <w:szCs w:val="24"/>
        </w:rPr>
        <w:t xml:space="preserve"> </w:t>
      </w:r>
      <w:r w:rsidR="007B5B3B" w:rsidRPr="00B36D74">
        <w:rPr>
          <w:rFonts w:ascii="Times New Roman" w:hAnsi="Times New Roman" w:cs="Times New Roman"/>
          <w:bCs/>
          <w:color w:val="000000" w:themeColor="text1"/>
          <w:sz w:val="24"/>
          <w:szCs w:val="24"/>
        </w:rPr>
        <w:t>İş ortaklığının her bir ortağı tarafından (</w:t>
      </w:r>
      <w:r w:rsidR="00D8721F" w:rsidRPr="00B36D74">
        <w:rPr>
          <w:rFonts w:ascii="Times New Roman" w:hAnsi="Times New Roman" w:cs="Times New Roman"/>
          <w:bCs/>
          <w:color w:val="000000" w:themeColor="text1"/>
          <w:sz w:val="24"/>
          <w:szCs w:val="24"/>
        </w:rPr>
        <w:t>a</w:t>
      </w:r>
      <w:r w:rsidR="007B5B3B" w:rsidRPr="00B36D74">
        <w:rPr>
          <w:rFonts w:ascii="Times New Roman" w:hAnsi="Times New Roman" w:cs="Times New Roman"/>
          <w:bCs/>
          <w:color w:val="000000" w:themeColor="text1"/>
          <w:sz w:val="24"/>
          <w:szCs w:val="24"/>
        </w:rPr>
        <w:t>) ve (</w:t>
      </w:r>
      <w:r w:rsidR="00D8721F" w:rsidRPr="00B36D74">
        <w:rPr>
          <w:rFonts w:ascii="Times New Roman" w:hAnsi="Times New Roman" w:cs="Times New Roman"/>
          <w:bCs/>
          <w:color w:val="000000" w:themeColor="text1"/>
          <w:sz w:val="24"/>
          <w:szCs w:val="24"/>
        </w:rPr>
        <w:t>b</w:t>
      </w:r>
      <w:r w:rsidR="007B5B3B" w:rsidRPr="00B36D74">
        <w:rPr>
          <w:rFonts w:ascii="Times New Roman" w:hAnsi="Times New Roman" w:cs="Times New Roman"/>
          <w:bCs/>
          <w:color w:val="000000" w:themeColor="text1"/>
          <w:sz w:val="24"/>
          <w:szCs w:val="24"/>
        </w:rPr>
        <w:t xml:space="preserve">) bentlerinde yer alan belgelerin </w:t>
      </w:r>
      <w:r w:rsidR="001816D8" w:rsidRPr="00B36D74">
        <w:rPr>
          <w:rFonts w:ascii="Times New Roman" w:hAnsi="Times New Roman" w:cs="Times New Roman"/>
          <w:bCs/>
          <w:color w:val="000000" w:themeColor="text1"/>
          <w:sz w:val="24"/>
          <w:szCs w:val="24"/>
        </w:rPr>
        <w:t>ayrı ayrı sunulması zorunludur.</w:t>
      </w:r>
    </w:p>
    <w:p w:rsidR="006E062A" w:rsidRPr="00B36D74" w:rsidRDefault="00B025D0" w:rsidP="007B5B3B">
      <w:pPr>
        <w:spacing w:after="0" w:line="240" w:lineRule="auto"/>
        <w:jc w:val="both"/>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Madde 13</w:t>
      </w:r>
      <w:r w:rsidR="00885E43" w:rsidRPr="00B36D74">
        <w:rPr>
          <w:rFonts w:ascii="Times New Roman" w:eastAsia="Times New Roman" w:hAnsi="Times New Roman" w:cs="Times New Roman"/>
          <w:b/>
          <w:bCs/>
          <w:color w:val="000000" w:themeColor="text1"/>
          <w:sz w:val="24"/>
          <w:szCs w:val="24"/>
        </w:rPr>
        <w:t>- Belgelerin S</w:t>
      </w:r>
      <w:r w:rsidR="001C2D51" w:rsidRPr="00B36D74">
        <w:rPr>
          <w:rFonts w:ascii="Times New Roman" w:eastAsia="Times New Roman" w:hAnsi="Times New Roman" w:cs="Times New Roman"/>
          <w:b/>
          <w:bCs/>
          <w:color w:val="000000" w:themeColor="text1"/>
          <w:sz w:val="24"/>
          <w:szCs w:val="24"/>
        </w:rPr>
        <w:t>unuluş</w:t>
      </w:r>
      <w:r w:rsidR="00885E43" w:rsidRPr="00B36D74">
        <w:rPr>
          <w:rFonts w:ascii="Times New Roman" w:eastAsia="Times New Roman" w:hAnsi="Times New Roman" w:cs="Times New Roman"/>
          <w:b/>
          <w:bCs/>
          <w:color w:val="000000" w:themeColor="text1"/>
          <w:sz w:val="24"/>
          <w:szCs w:val="24"/>
        </w:rPr>
        <w:t xml:space="preserve"> Şekli</w:t>
      </w:r>
    </w:p>
    <w:p w:rsidR="006E062A" w:rsidRPr="00B36D74" w:rsidRDefault="00B025D0" w:rsidP="008137E9">
      <w:pPr>
        <w:spacing w:before="100" w:beforeAutospacing="1" w:after="100" w:afterAutospacing="1" w:line="240" w:lineRule="auto"/>
        <w:jc w:val="both"/>
        <w:rPr>
          <w:rFonts w:ascii="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13</w:t>
      </w:r>
      <w:r w:rsidR="00885E43" w:rsidRPr="00B36D74">
        <w:rPr>
          <w:rFonts w:ascii="Times New Roman" w:eastAsia="Times New Roman" w:hAnsi="Times New Roman" w:cs="Times New Roman"/>
          <w:b/>
          <w:bCs/>
          <w:color w:val="000000" w:themeColor="text1"/>
          <w:sz w:val="24"/>
          <w:szCs w:val="24"/>
        </w:rPr>
        <w:t>.</w:t>
      </w:r>
      <w:r w:rsidR="006E062A" w:rsidRPr="00B36D74">
        <w:rPr>
          <w:rFonts w:ascii="Times New Roman" w:eastAsia="Times New Roman" w:hAnsi="Times New Roman" w:cs="Times New Roman"/>
          <w:b/>
          <w:bCs/>
          <w:color w:val="000000" w:themeColor="text1"/>
          <w:sz w:val="24"/>
          <w:szCs w:val="24"/>
        </w:rPr>
        <w:t>1</w:t>
      </w:r>
      <w:r w:rsidR="00885E43" w:rsidRPr="00B36D74">
        <w:rPr>
          <w:rFonts w:ascii="Times New Roman" w:eastAsia="Times New Roman" w:hAnsi="Times New Roman" w:cs="Times New Roman"/>
          <w:b/>
          <w:bCs/>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 xml:space="preserve">İstekliler, yukarıda sayılan belgelerin aslını veya aslına uygunluğu Ajansça onaylanmış örneklerini vermek zorundadır. </w:t>
      </w:r>
      <w:r w:rsidR="008137E9" w:rsidRPr="00B36D74">
        <w:rPr>
          <w:rFonts w:ascii="Times New Roman" w:hAnsi="Times New Roman" w:cs="Times New Roman"/>
          <w:color w:val="000000" w:themeColor="text1"/>
          <w:sz w:val="24"/>
          <w:szCs w:val="24"/>
        </w:rPr>
        <w:t>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de kabul edilecektir.</w:t>
      </w:r>
    </w:p>
    <w:p w:rsidR="006E062A" w:rsidRPr="00B36D74" w:rsidRDefault="00B025D0" w:rsidP="006E062A">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13</w:t>
      </w:r>
      <w:r w:rsidR="00885E43" w:rsidRPr="00B36D74">
        <w:rPr>
          <w:rFonts w:ascii="Times New Roman" w:eastAsia="Times New Roman" w:hAnsi="Times New Roman" w:cs="Times New Roman"/>
          <w:b/>
          <w:bCs/>
          <w:color w:val="000000" w:themeColor="text1"/>
          <w:sz w:val="24"/>
          <w:szCs w:val="24"/>
        </w:rPr>
        <w:t>. 2.</w:t>
      </w:r>
      <w:r w:rsidR="006E062A" w:rsidRPr="00B36D74">
        <w:rPr>
          <w:rFonts w:ascii="Times New Roman" w:eastAsia="Times New Roman" w:hAnsi="Times New Roman" w:cs="Times New Roman"/>
          <w:b/>
          <w:bCs/>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İstekliler, istenen belgelerin aslı yerine ihaleden önce Ajansın yetkili personel tar</w:t>
      </w:r>
      <w:r w:rsidR="00885E43" w:rsidRPr="00B36D74">
        <w:rPr>
          <w:rFonts w:ascii="Times New Roman" w:eastAsia="Times New Roman" w:hAnsi="Times New Roman" w:cs="Times New Roman"/>
          <w:color w:val="000000" w:themeColor="text1"/>
          <w:sz w:val="24"/>
          <w:szCs w:val="24"/>
        </w:rPr>
        <w:t>afından “aslı (Ajansça) görülmüştür”</w:t>
      </w:r>
      <w:r w:rsidR="006E062A" w:rsidRPr="00B36D74">
        <w:rPr>
          <w:rFonts w:ascii="Times New Roman" w:eastAsia="Times New Roman" w:hAnsi="Times New Roman" w:cs="Times New Roman"/>
          <w:color w:val="000000" w:themeColor="text1"/>
          <w:sz w:val="24"/>
          <w:szCs w:val="24"/>
        </w:rPr>
        <w:t xml:space="preserve"> veya bu anlama gelecek şerh düşülen ve aslı kendilerine iade edilen belgelerin suretlerini de tekliflerine ekleyebilirler.</w:t>
      </w:r>
    </w:p>
    <w:p w:rsidR="006E062A" w:rsidRPr="00B36D74" w:rsidRDefault="00B025D0" w:rsidP="006E062A">
      <w:pPr>
        <w:spacing w:before="100" w:beforeAutospacing="1" w:after="100" w:afterAutospacing="1" w:line="240" w:lineRule="auto"/>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Madde 14</w:t>
      </w:r>
      <w:r w:rsidR="006E062A" w:rsidRPr="00B36D74">
        <w:rPr>
          <w:rFonts w:ascii="Times New Roman" w:eastAsia="Times New Roman" w:hAnsi="Times New Roman" w:cs="Times New Roman"/>
          <w:b/>
          <w:bCs/>
          <w:color w:val="000000" w:themeColor="text1"/>
          <w:sz w:val="24"/>
          <w:szCs w:val="24"/>
        </w:rPr>
        <w:t>- Teklif</w:t>
      </w:r>
      <w:r w:rsidR="00D528E7" w:rsidRPr="00B36D74">
        <w:rPr>
          <w:rFonts w:ascii="Times New Roman" w:eastAsia="Times New Roman" w:hAnsi="Times New Roman" w:cs="Times New Roman"/>
          <w:b/>
          <w:bCs/>
          <w:color w:val="000000" w:themeColor="text1"/>
          <w:sz w:val="24"/>
          <w:szCs w:val="24"/>
        </w:rPr>
        <w:t xml:space="preserve"> Başvuruları ve Tekliflerin </w:t>
      </w:r>
      <w:r w:rsidR="006E062A" w:rsidRPr="00B36D74">
        <w:rPr>
          <w:rFonts w:ascii="Times New Roman" w:eastAsia="Times New Roman" w:hAnsi="Times New Roman" w:cs="Times New Roman"/>
          <w:b/>
          <w:bCs/>
          <w:color w:val="000000" w:themeColor="text1"/>
          <w:sz w:val="24"/>
          <w:szCs w:val="24"/>
        </w:rPr>
        <w:t>Dili</w:t>
      </w:r>
    </w:p>
    <w:p w:rsidR="00885E43" w:rsidRPr="00B36D74" w:rsidRDefault="006654DA" w:rsidP="006E062A">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color w:val="000000" w:themeColor="text1"/>
          <w:sz w:val="24"/>
          <w:szCs w:val="24"/>
        </w:rPr>
        <w:t>Bu do</w:t>
      </w:r>
      <w:r w:rsidR="006E062A" w:rsidRPr="00B36D74">
        <w:rPr>
          <w:rFonts w:ascii="Times New Roman" w:eastAsia="Times New Roman" w:hAnsi="Times New Roman" w:cs="Times New Roman"/>
          <w:color w:val="000000" w:themeColor="text1"/>
          <w:sz w:val="24"/>
          <w:szCs w:val="24"/>
        </w:rPr>
        <w:t xml:space="preserve">kümanların hazırlanmasında kullanılacak dil </w:t>
      </w:r>
      <w:r w:rsidR="006E062A" w:rsidRPr="00B36D74">
        <w:rPr>
          <w:rFonts w:ascii="Times New Roman" w:eastAsia="Times New Roman" w:hAnsi="Times New Roman" w:cs="Times New Roman"/>
          <w:b/>
          <w:color w:val="000000" w:themeColor="text1"/>
          <w:sz w:val="24"/>
          <w:szCs w:val="24"/>
          <w:lang w:eastAsia="en-US"/>
        </w:rPr>
        <w:t>Türkçe</w:t>
      </w:r>
      <w:r w:rsidR="006E062A" w:rsidRPr="00B36D74">
        <w:rPr>
          <w:rFonts w:ascii="Times New Roman" w:eastAsia="Times New Roman" w:hAnsi="Times New Roman" w:cs="Times New Roman"/>
          <w:color w:val="000000" w:themeColor="text1"/>
          <w:sz w:val="24"/>
          <w:szCs w:val="24"/>
        </w:rPr>
        <w:t>’dir.</w:t>
      </w:r>
    </w:p>
    <w:p w:rsidR="00885E43" w:rsidRPr="00B36D74" w:rsidRDefault="006E062A" w:rsidP="006E062A">
      <w:pPr>
        <w:spacing w:before="100" w:beforeAutospacing="1" w:after="100" w:afterAutospacing="1" w:line="240" w:lineRule="auto"/>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Madde 1</w:t>
      </w:r>
      <w:r w:rsidR="00B025D0" w:rsidRPr="00B36D74">
        <w:rPr>
          <w:rFonts w:ascii="Times New Roman" w:eastAsia="Times New Roman" w:hAnsi="Times New Roman" w:cs="Times New Roman"/>
          <w:b/>
          <w:bCs/>
          <w:color w:val="000000" w:themeColor="text1"/>
          <w:sz w:val="24"/>
          <w:szCs w:val="24"/>
        </w:rPr>
        <w:t>5</w:t>
      </w:r>
      <w:r w:rsidRPr="00B36D74">
        <w:rPr>
          <w:rFonts w:ascii="Times New Roman" w:eastAsia="Times New Roman" w:hAnsi="Times New Roman" w:cs="Times New Roman"/>
          <w:bCs/>
          <w:color w:val="000000" w:themeColor="text1"/>
          <w:sz w:val="24"/>
          <w:szCs w:val="24"/>
        </w:rPr>
        <w:t xml:space="preserve">- </w:t>
      </w:r>
      <w:r w:rsidRPr="00B36D74">
        <w:rPr>
          <w:rFonts w:ascii="Times New Roman" w:eastAsia="Times New Roman" w:hAnsi="Times New Roman" w:cs="Times New Roman"/>
          <w:b/>
          <w:bCs/>
          <w:color w:val="000000" w:themeColor="text1"/>
          <w:sz w:val="24"/>
          <w:szCs w:val="24"/>
        </w:rPr>
        <w:t>Teklif Hazırlama Giderleri</w:t>
      </w:r>
    </w:p>
    <w:p w:rsidR="000A452A" w:rsidRPr="00B36D74" w:rsidRDefault="00B025D0" w:rsidP="000A452A">
      <w:pPr>
        <w:jc w:val="both"/>
        <w:rPr>
          <w:rFonts w:ascii="Times New Roman" w:hAnsi="Times New Roman" w:cs="Times New Roman"/>
          <w:bCs/>
          <w:color w:val="000000" w:themeColor="text1"/>
          <w:sz w:val="24"/>
          <w:szCs w:val="24"/>
        </w:rPr>
      </w:pPr>
      <w:r w:rsidRPr="00B36D74">
        <w:rPr>
          <w:rFonts w:ascii="Times New Roman" w:eastAsia="Times New Roman" w:hAnsi="Times New Roman" w:cs="Times New Roman"/>
          <w:color w:val="000000" w:themeColor="text1"/>
          <w:sz w:val="24"/>
          <w:szCs w:val="24"/>
        </w:rPr>
        <w:t>Teklif</w:t>
      </w:r>
      <w:r w:rsidR="006E062A" w:rsidRPr="00B36D74">
        <w:rPr>
          <w:rFonts w:ascii="Times New Roman" w:eastAsia="Times New Roman" w:hAnsi="Times New Roman" w:cs="Times New Roman"/>
          <w:color w:val="000000" w:themeColor="text1"/>
          <w:sz w:val="24"/>
          <w:szCs w:val="24"/>
        </w:rPr>
        <w:t xml:space="preserve"> başvuruları ile tekliflerin hazırlanması ve sunulması ile ilgili bütün masraflar isteklilere aittir. Ajans, ihalenin seyrine ve sonucuna bakılmaksızın, isteklinin üstlendiği bu masraflardan dolayı hiçbir şekilde sorumlu tutulamaz.</w:t>
      </w:r>
      <w:r w:rsidR="000A452A" w:rsidRPr="00B36D74">
        <w:rPr>
          <w:rFonts w:ascii="Times New Roman" w:eastAsia="Times New Roman" w:hAnsi="Times New Roman" w:cs="Times New Roman"/>
          <w:color w:val="000000" w:themeColor="text1"/>
          <w:sz w:val="24"/>
          <w:szCs w:val="24"/>
        </w:rPr>
        <w:t xml:space="preserve"> </w:t>
      </w:r>
      <w:r w:rsidR="000A452A" w:rsidRPr="00B36D74">
        <w:rPr>
          <w:rFonts w:ascii="Times New Roman" w:hAnsi="Times New Roman" w:cs="Times New Roman"/>
          <w:bCs/>
          <w:color w:val="000000" w:themeColor="text1"/>
          <w:sz w:val="24"/>
          <w:szCs w:val="24"/>
        </w:rPr>
        <w:t>İşin yapılacağı yeri ve çevresini gezmek, inceleme yapmak, teklifini hazırlamak ve taahhüde girmek için gerekli olabilecek tüm bilgileri temin etmek isteklinin sorumluluğundadır. İşyeri ve çevresinin görülmesiyle ilgili bütün masraflar istekliye aittir</w:t>
      </w:r>
      <w:r w:rsidR="000A452A" w:rsidRPr="00B36D74">
        <w:rPr>
          <w:rFonts w:ascii="Times New Roman" w:hAnsi="Times New Roman" w:cs="Times New Roman"/>
          <w:b/>
          <w:bCs/>
          <w:color w:val="000000" w:themeColor="text1"/>
          <w:sz w:val="24"/>
          <w:szCs w:val="24"/>
        </w:rPr>
        <w:t xml:space="preserve">. </w:t>
      </w:r>
      <w:r w:rsidR="003045CE" w:rsidRPr="00B36D74">
        <w:rPr>
          <w:rFonts w:ascii="Times New Roman" w:hAnsi="Times New Roman" w:cs="Times New Roman"/>
          <w:bCs/>
          <w:color w:val="000000" w:themeColor="text1"/>
          <w:sz w:val="24"/>
          <w:szCs w:val="24"/>
        </w:rPr>
        <w:t>İstekli, işin yapılacağı</w:t>
      </w:r>
      <w:r w:rsidR="00AC1204" w:rsidRPr="00B36D74">
        <w:rPr>
          <w:rFonts w:ascii="Times New Roman" w:hAnsi="Times New Roman" w:cs="Times New Roman"/>
          <w:bCs/>
          <w:color w:val="000000" w:themeColor="text1"/>
          <w:sz w:val="24"/>
          <w:szCs w:val="24"/>
        </w:rPr>
        <w:t xml:space="preserve"> </w:t>
      </w:r>
      <w:r w:rsidR="000A452A" w:rsidRPr="00B36D74">
        <w:rPr>
          <w:rFonts w:ascii="Times New Roman" w:hAnsi="Times New Roman" w:cs="Times New Roman"/>
          <w:bCs/>
          <w:color w:val="000000" w:themeColor="text1"/>
          <w:sz w:val="24"/>
          <w:szCs w:val="24"/>
        </w:rPr>
        <w:t xml:space="preserve">yeri ve çevresini gezmekle; işyerinin şekline ve mahiyetine, iklim şartlarına, işinin gerçekleştirilebilmesi için yapılması gerekli çalışmaların ve kullanılacak malzemelerin miktar ve türü ile işyerine ulaşım ve şantiye kurmak için gerekli hususlarda maliyet ve zaman bakımından bilgi edinmiş; teklifini etkileyebilecek riskler, olağanüstü durumlar ve benzeri diğer unsurlara ilişkin gerekli her türlü bilgiyi almış sayılır. İstekli veya temsilcilerinin işin yapılacağı yeri görmek istemesi halinde, işin gerçekleştirileceği binaya ve/veya araziye </w:t>
      </w:r>
      <w:r w:rsidR="000A452A" w:rsidRPr="00B36D74">
        <w:rPr>
          <w:rFonts w:ascii="Times New Roman" w:hAnsi="Times New Roman" w:cs="Times New Roman"/>
          <w:bCs/>
          <w:color w:val="000000" w:themeColor="text1"/>
          <w:sz w:val="24"/>
          <w:szCs w:val="24"/>
        </w:rPr>
        <w:lastRenderedPageBreak/>
        <w:t>giri</w:t>
      </w:r>
      <w:r w:rsidR="00846A1A" w:rsidRPr="00B36D74">
        <w:rPr>
          <w:rFonts w:ascii="Times New Roman" w:hAnsi="Times New Roman" w:cs="Times New Roman"/>
          <w:bCs/>
          <w:color w:val="000000" w:themeColor="text1"/>
          <w:sz w:val="24"/>
          <w:szCs w:val="24"/>
        </w:rPr>
        <w:t>lmesi için gerekli izinler Ajans</w:t>
      </w:r>
      <w:r w:rsidR="000A452A" w:rsidRPr="00B36D74">
        <w:rPr>
          <w:rFonts w:ascii="Times New Roman" w:hAnsi="Times New Roman" w:cs="Times New Roman"/>
          <w:bCs/>
          <w:color w:val="000000" w:themeColor="text1"/>
          <w:sz w:val="24"/>
          <w:szCs w:val="24"/>
        </w:rPr>
        <w:t xml:space="preserve"> tarafından verilecektir. Tekliflerin değerlendirilmesinde, isteklinin işin yapılacağı yeri incelediği ve teklifini buna göre hazırladığı kabul edilir.</w:t>
      </w:r>
    </w:p>
    <w:p w:rsidR="00D70AB4" w:rsidRPr="00B36D74" w:rsidRDefault="00D70AB4" w:rsidP="000A452A">
      <w:pPr>
        <w:jc w:val="both"/>
        <w:rPr>
          <w:rFonts w:ascii="Times New Roman" w:hAnsi="Times New Roman" w:cs="Times New Roman"/>
          <w:bCs/>
          <w:color w:val="000000" w:themeColor="text1"/>
          <w:sz w:val="24"/>
          <w:szCs w:val="24"/>
        </w:rPr>
      </w:pPr>
    </w:p>
    <w:p w:rsidR="00D70AB4" w:rsidRPr="00B36D74" w:rsidRDefault="00D70AB4" w:rsidP="000A452A">
      <w:pPr>
        <w:jc w:val="both"/>
        <w:rPr>
          <w:rFonts w:ascii="Times New Roman" w:hAnsi="Times New Roman" w:cs="Times New Roman"/>
          <w:bCs/>
          <w:color w:val="000000" w:themeColor="text1"/>
          <w:sz w:val="24"/>
          <w:szCs w:val="24"/>
        </w:rPr>
      </w:pPr>
    </w:p>
    <w:p w:rsidR="008137E9" w:rsidRPr="00B36D74" w:rsidRDefault="009A7434" w:rsidP="008137E9">
      <w:pPr>
        <w:spacing w:before="100" w:beforeAutospacing="1" w:after="100" w:afterAutospacing="1" w:line="240" w:lineRule="auto"/>
        <w:rPr>
          <w:rFonts w:ascii="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Madde 16</w:t>
      </w:r>
      <w:r w:rsidR="006E062A" w:rsidRPr="00B36D74">
        <w:rPr>
          <w:rFonts w:ascii="Times New Roman" w:eastAsia="Times New Roman" w:hAnsi="Times New Roman" w:cs="Times New Roman"/>
          <w:b/>
          <w:bCs/>
          <w:color w:val="000000" w:themeColor="text1"/>
          <w:sz w:val="24"/>
          <w:szCs w:val="24"/>
        </w:rPr>
        <w:t xml:space="preserve">- </w:t>
      </w:r>
      <w:r w:rsidR="008137E9" w:rsidRPr="00B36D74">
        <w:rPr>
          <w:rFonts w:ascii="Times New Roman" w:hAnsi="Times New Roman" w:cs="Times New Roman"/>
          <w:b/>
          <w:bCs/>
          <w:color w:val="000000" w:themeColor="text1"/>
          <w:sz w:val="24"/>
          <w:szCs w:val="24"/>
        </w:rPr>
        <w:t>Alternatif Teklifler</w:t>
      </w:r>
    </w:p>
    <w:p w:rsidR="00E42454" w:rsidRPr="00B36D74" w:rsidRDefault="008137E9" w:rsidP="00D528E7">
      <w:pPr>
        <w:spacing w:before="100" w:beforeAutospacing="1" w:after="100" w:afterAutospacing="1" w:line="240" w:lineRule="auto"/>
        <w:jc w:val="both"/>
        <w:rPr>
          <w:rFonts w:ascii="Times New Roman" w:hAnsi="Times New Roman" w:cs="Times New Roman"/>
          <w:color w:val="000000" w:themeColor="text1"/>
          <w:sz w:val="24"/>
          <w:szCs w:val="24"/>
        </w:rPr>
      </w:pPr>
      <w:r w:rsidRPr="00B36D74">
        <w:rPr>
          <w:rFonts w:ascii="Times New Roman" w:hAnsi="Times New Roman" w:cs="Times New Roman"/>
          <w:bCs/>
          <w:color w:val="000000" w:themeColor="text1"/>
          <w:sz w:val="24"/>
          <w:szCs w:val="24"/>
        </w:rPr>
        <w:t>Bu ihalede alternatif teklif verilmesi kabul edilmeyecektir. Teknik şartnamede yazılan niteliklerin haiz olması gerekmektedir.</w:t>
      </w:r>
    </w:p>
    <w:p w:rsidR="00885E43" w:rsidRPr="00B36D74" w:rsidRDefault="009A7434" w:rsidP="006E062A">
      <w:pPr>
        <w:spacing w:before="100" w:beforeAutospacing="1" w:after="100" w:afterAutospacing="1" w:line="240" w:lineRule="auto"/>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Madde 17</w:t>
      </w:r>
      <w:r w:rsidR="006E062A" w:rsidRPr="00B36D74">
        <w:rPr>
          <w:rFonts w:ascii="Times New Roman" w:eastAsia="Times New Roman" w:hAnsi="Times New Roman" w:cs="Times New Roman"/>
          <w:b/>
          <w:bCs/>
          <w:color w:val="000000" w:themeColor="text1"/>
          <w:sz w:val="24"/>
          <w:szCs w:val="24"/>
        </w:rPr>
        <w:t>- İhale Saatinden Önce İhalenin İptal Edilmesinde Ajansın Serbestliği</w:t>
      </w:r>
    </w:p>
    <w:p w:rsidR="006E062A" w:rsidRPr="00B36D74" w:rsidRDefault="009A7434" w:rsidP="00885E43">
      <w:pPr>
        <w:spacing w:before="100" w:beforeAutospacing="1" w:after="100" w:afterAutospacing="1" w:line="240" w:lineRule="auto"/>
        <w:jc w:val="both"/>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17</w:t>
      </w:r>
      <w:r w:rsidR="006E062A" w:rsidRPr="00B36D74">
        <w:rPr>
          <w:rFonts w:ascii="Times New Roman" w:eastAsia="Times New Roman" w:hAnsi="Times New Roman" w:cs="Times New Roman"/>
          <w:b/>
          <w:bCs/>
          <w:color w:val="000000" w:themeColor="text1"/>
          <w:sz w:val="24"/>
          <w:szCs w:val="24"/>
        </w:rPr>
        <w:t>.1</w:t>
      </w:r>
      <w:r w:rsidR="00885E43" w:rsidRPr="00B36D74">
        <w:rPr>
          <w:rFonts w:ascii="Times New Roman" w:eastAsia="Times New Roman" w:hAnsi="Times New Roman" w:cs="Times New Roman"/>
          <w:b/>
          <w:bCs/>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Ajansın gerekli gördüğü veya ihale dokümanında yer alan belgelerde ihalenin yapılmasına engel olan ve düzeltilmesi mümkün bulunmayan hususların bulunduğunun tespit edildiği hallerde, ihale saatinden önce ihale iptal edilebilir.</w:t>
      </w:r>
    </w:p>
    <w:p w:rsidR="006E062A" w:rsidRPr="00B36D74" w:rsidRDefault="009A7434" w:rsidP="006E062A">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17</w:t>
      </w:r>
      <w:r w:rsidR="006E062A" w:rsidRPr="00B36D74">
        <w:rPr>
          <w:rFonts w:ascii="Times New Roman" w:eastAsia="Times New Roman" w:hAnsi="Times New Roman" w:cs="Times New Roman"/>
          <w:b/>
          <w:bCs/>
          <w:color w:val="000000" w:themeColor="text1"/>
          <w:sz w:val="24"/>
          <w:szCs w:val="24"/>
        </w:rPr>
        <w:t>.2</w:t>
      </w:r>
      <w:r w:rsidR="00885E43" w:rsidRPr="00B36D74">
        <w:rPr>
          <w:rFonts w:ascii="Times New Roman" w:eastAsia="Times New Roman" w:hAnsi="Times New Roman" w:cs="Times New Roman"/>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Bu durumda, iptal nedeni belirtilmek suretiyle ihalenin iptal edildiği isteklilere ilan edilerek duyurulur. Bu aşamaya kadar başvuruda bulunmuş olanlara ihalenin iptal edildiği ayrıca tebliğ edilir.</w:t>
      </w:r>
    </w:p>
    <w:p w:rsidR="006E062A" w:rsidRPr="00B36D74" w:rsidRDefault="009A7434" w:rsidP="006E062A">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17</w:t>
      </w:r>
      <w:r w:rsidR="006E062A" w:rsidRPr="00B36D74">
        <w:rPr>
          <w:rFonts w:ascii="Times New Roman" w:eastAsia="Times New Roman" w:hAnsi="Times New Roman" w:cs="Times New Roman"/>
          <w:b/>
          <w:bCs/>
          <w:color w:val="000000" w:themeColor="text1"/>
          <w:sz w:val="24"/>
          <w:szCs w:val="24"/>
        </w:rPr>
        <w:t>.3</w:t>
      </w:r>
      <w:r w:rsidR="00885E43" w:rsidRPr="00B36D74">
        <w:rPr>
          <w:rFonts w:ascii="Times New Roman" w:eastAsia="Times New Roman" w:hAnsi="Times New Roman" w:cs="Times New Roman"/>
          <w:b/>
          <w:bCs/>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İhalenin iptali halinde, verilmiş olan bütün yeterlik başvuruları reddedilmiş sayılır ve açılmaksızın isteklilere iade edilir.</w:t>
      </w:r>
    </w:p>
    <w:p w:rsidR="006E062A" w:rsidRPr="00B36D74" w:rsidRDefault="009A7434" w:rsidP="006E062A">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17</w:t>
      </w:r>
      <w:r w:rsidR="006E062A" w:rsidRPr="00B36D74">
        <w:rPr>
          <w:rFonts w:ascii="Times New Roman" w:eastAsia="Times New Roman" w:hAnsi="Times New Roman" w:cs="Times New Roman"/>
          <w:b/>
          <w:bCs/>
          <w:color w:val="000000" w:themeColor="text1"/>
          <w:sz w:val="24"/>
          <w:szCs w:val="24"/>
        </w:rPr>
        <w:t>.4</w:t>
      </w:r>
      <w:r w:rsidR="00885E43" w:rsidRPr="00B36D74">
        <w:rPr>
          <w:rFonts w:ascii="Times New Roman" w:eastAsia="Times New Roman" w:hAnsi="Times New Roman" w:cs="Times New Roman"/>
          <w:b/>
          <w:bCs/>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İhalenin iptal edilmesi nedeniyle isteklilerce Ajanstan herhangi bir hak talebinde bulunulamaz.</w:t>
      </w:r>
    </w:p>
    <w:p w:rsidR="006E062A" w:rsidRPr="00B36D74" w:rsidRDefault="009A7434" w:rsidP="006E062A">
      <w:pPr>
        <w:spacing w:before="100" w:beforeAutospacing="1" w:after="100" w:afterAutospacing="1" w:line="240" w:lineRule="auto"/>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Madde 18</w:t>
      </w:r>
      <w:r w:rsidR="006E062A" w:rsidRPr="00B36D74">
        <w:rPr>
          <w:rFonts w:ascii="Times New Roman" w:eastAsia="Times New Roman" w:hAnsi="Times New Roman" w:cs="Times New Roman"/>
          <w:b/>
          <w:bCs/>
          <w:color w:val="000000" w:themeColor="text1"/>
          <w:sz w:val="24"/>
          <w:szCs w:val="24"/>
        </w:rPr>
        <w:t>- Teklif ve</w:t>
      </w:r>
      <w:r w:rsidR="008137E9" w:rsidRPr="00B36D74">
        <w:rPr>
          <w:rFonts w:ascii="Times New Roman" w:eastAsia="Times New Roman" w:hAnsi="Times New Roman" w:cs="Times New Roman"/>
          <w:b/>
          <w:bCs/>
          <w:color w:val="000000" w:themeColor="text1"/>
          <w:sz w:val="24"/>
          <w:szCs w:val="24"/>
        </w:rPr>
        <w:t xml:space="preserve"> Sözleşme Türü</w:t>
      </w:r>
    </w:p>
    <w:p w:rsidR="009A7528" w:rsidRPr="00B36D74" w:rsidRDefault="001F040F" w:rsidP="00BD2464">
      <w:pPr>
        <w:tabs>
          <w:tab w:val="left" w:pos="0"/>
        </w:tabs>
        <w:ind w:right="50"/>
        <w:jc w:val="both"/>
        <w:rPr>
          <w:rFonts w:ascii="Times New Roman" w:hAnsi="Times New Roman" w:cs="Times New Roman"/>
          <w:bCs/>
          <w:color w:val="000000" w:themeColor="text1"/>
          <w:sz w:val="24"/>
          <w:szCs w:val="24"/>
        </w:rPr>
      </w:pPr>
      <w:r w:rsidRPr="00B36D74">
        <w:rPr>
          <w:rFonts w:ascii="Times New Roman" w:hAnsi="Times New Roman" w:cs="Times New Roman"/>
          <w:b/>
          <w:bCs/>
          <w:color w:val="000000" w:themeColor="text1"/>
          <w:sz w:val="24"/>
          <w:szCs w:val="24"/>
        </w:rPr>
        <w:t>18.1.</w:t>
      </w:r>
      <w:r w:rsidRPr="00B36D74">
        <w:rPr>
          <w:rFonts w:ascii="Times New Roman" w:hAnsi="Times New Roman" w:cs="Times New Roman"/>
          <w:bCs/>
          <w:color w:val="000000" w:themeColor="text1"/>
          <w:sz w:val="24"/>
          <w:szCs w:val="24"/>
        </w:rPr>
        <w:t xml:space="preserve"> </w:t>
      </w:r>
      <w:r w:rsidR="00754560" w:rsidRPr="00B36D74">
        <w:rPr>
          <w:rFonts w:ascii="Times New Roman" w:hAnsi="Times New Roman" w:cs="Times New Roman"/>
          <w:bCs/>
          <w:color w:val="000000" w:themeColor="text1"/>
          <w:sz w:val="24"/>
          <w:szCs w:val="24"/>
        </w:rPr>
        <w:t xml:space="preserve">İstekliler tekliflerini, her bir iş kalemi için teklif edilen birim fiyatlarının miktarlarla çarpımı sonucu bulunan toplam bedel üzerinden birim fiyat şeklinde vereceklerdir. İhale sonucu, ihale üzerinde bırakılan istekliyle her bir iş kalemi için teklif edilen birim fiyatların miktarlarla çarpımı sonucu bulunan toplam bedel üzerinden birim fiyat sözleşme imzalanacaktır. </w:t>
      </w:r>
    </w:p>
    <w:p w:rsidR="00BE2A70" w:rsidRPr="00B36D74" w:rsidRDefault="009A7434" w:rsidP="00BE2A70">
      <w:pPr>
        <w:jc w:val="both"/>
        <w:rPr>
          <w:rFonts w:ascii="Times New Roman" w:hAnsi="Times New Roman" w:cs="Times New Roman"/>
          <w:bCs/>
          <w:color w:val="000000" w:themeColor="text1"/>
          <w:sz w:val="24"/>
          <w:szCs w:val="24"/>
        </w:rPr>
      </w:pPr>
      <w:r w:rsidRPr="00B36D74">
        <w:rPr>
          <w:rFonts w:ascii="Times New Roman" w:hAnsi="Times New Roman" w:cs="Times New Roman"/>
          <w:b/>
          <w:bCs/>
          <w:color w:val="000000" w:themeColor="text1"/>
          <w:sz w:val="24"/>
          <w:szCs w:val="24"/>
        </w:rPr>
        <w:t>18</w:t>
      </w:r>
      <w:r w:rsidR="00BE2A70" w:rsidRPr="00B36D74">
        <w:rPr>
          <w:rFonts w:ascii="Times New Roman" w:hAnsi="Times New Roman" w:cs="Times New Roman"/>
          <w:b/>
          <w:bCs/>
          <w:color w:val="000000" w:themeColor="text1"/>
          <w:sz w:val="24"/>
          <w:szCs w:val="24"/>
        </w:rPr>
        <w:t>.</w:t>
      </w:r>
      <w:r w:rsidR="001F040F" w:rsidRPr="00B36D74">
        <w:rPr>
          <w:rFonts w:ascii="Times New Roman" w:hAnsi="Times New Roman" w:cs="Times New Roman"/>
          <w:b/>
          <w:bCs/>
          <w:color w:val="000000" w:themeColor="text1"/>
          <w:sz w:val="24"/>
          <w:szCs w:val="24"/>
        </w:rPr>
        <w:t>2</w:t>
      </w:r>
      <w:r w:rsidR="00BE2A70" w:rsidRPr="00B36D74">
        <w:rPr>
          <w:rFonts w:ascii="Times New Roman" w:hAnsi="Times New Roman" w:cs="Times New Roman"/>
          <w:b/>
          <w:bCs/>
          <w:color w:val="000000" w:themeColor="text1"/>
          <w:sz w:val="24"/>
          <w:szCs w:val="24"/>
        </w:rPr>
        <w:t>.</w:t>
      </w:r>
      <w:r w:rsidR="00BE2A70" w:rsidRPr="00B36D74">
        <w:rPr>
          <w:rFonts w:ascii="Times New Roman" w:hAnsi="Times New Roman" w:cs="Times New Roman"/>
          <w:bCs/>
          <w:color w:val="000000" w:themeColor="text1"/>
          <w:sz w:val="24"/>
          <w:szCs w:val="24"/>
        </w:rPr>
        <w:t xml:space="preserve"> Bu ihalede </w:t>
      </w:r>
      <w:r w:rsidR="00532339" w:rsidRPr="00B36D74">
        <w:rPr>
          <w:rFonts w:ascii="Times New Roman" w:hAnsi="Times New Roman" w:cs="Times New Roman"/>
          <w:bCs/>
          <w:color w:val="000000" w:themeColor="text1"/>
          <w:sz w:val="24"/>
          <w:szCs w:val="24"/>
        </w:rPr>
        <w:t>kısmi teklif verilebilir.</w:t>
      </w:r>
    </w:p>
    <w:p w:rsidR="00BE2A70" w:rsidRPr="00B36D74" w:rsidRDefault="009A7434" w:rsidP="00BE2A70">
      <w:pPr>
        <w:jc w:val="both"/>
        <w:rPr>
          <w:rFonts w:ascii="Times New Roman" w:hAnsi="Times New Roman" w:cs="Times New Roman"/>
          <w:bCs/>
          <w:color w:val="000000" w:themeColor="text1"/>
          <w:sz w:val="24"/>
          <w:szCs w:val="24"/>
        </w:rPr>
      </w:pPr>
      <w:r w:rsidRPr="00B36D74">
        <w:rPr>
          <w:rFonts w:ascii="Times New Roman" w:hAnsi="Times New Roman" w:cs="Times New Roman"/>
          <w:b/>
          <w:bCs/>
          <w:color w:val="000000" w:themeColor="text1"/>
          <w:sz w:val="24"/>
          <w:szCs w:val="24"/>
        </w:rPr>
        <w:t>18</w:t>
      </w:r>
      <w:r w:rsidR="002C0272" w:rsidRPr="00B36D74">
        <w:rPr>
          <w:rFonts w:ascii="Times New Roman" w:hAnsi="Times New Roman" w:cs="Times New Roman"/>
          <w:b/>
          <w:bCs/>
          <w:color w:val="000000" w:themeColor="text1"/>
          <w:sz w:val="24"/>
          <w:szCs w:val="24"/>
        </w:rPr>
        <w:t>.</w:t>
      </w:r>
      <w:r w:rsidR="001F040F" w:rsidRPr="00B36D74">
        <w:rPr>
          <w:rFonts w:ascii="Times New Roman" w:hAnsi="Times New Roman" w:cs="Times New Roman"/>
          <w:b/>
          <w:bCs/>
          <w:color w:val="000000" w:themeColor="text1"/>
          <w:sz w:val="24"/>
          <w:szCs w:val="24"/>
        </w:rPr>
        <w:t>3</w:t>
      </w:r>
      <w:r w:rsidR="00BE2A70" w:rsidRPr="00B36D74">
        <w:rPr>
          <w:rFonts w:ascii="Times New Roman" w:hAnsi="Times New Roman" w:cs="Times New Roman"/>
          <w:b/>
          <w:bCs/>
          <w:color w:val="000000" w:themeColor="text1"/>
          <w:sz w:val="24"/>
          <w:szCs w:val="24"/>
        </w:rPr>
        <w:t>.</w:t>
      </w:r>
      <w:r w:rsidR="00BE2A70" w:rsidRPr="00B36D74">
        <w:rPr>
          <w:rFonts w:ascii="Times New Roman" w:hAnsi="Times New Roman" w:cs="Times New Roman"/>
          <w:bCs/>
          <w:color w:val="000000" w:themeColor="text1"/>
          <w:sz w:val="24"/>
          <w:szCs w:val="24"/>
        </w:rPr>
        <w:t xml:space="preserve"> İstekliler teklifini gösteren fiyatlar ve bunların toplam tutarlarını </w:t>
      </w:r>
      <w:r w:rsidR="002E29E0" w:rsidRPr="00B36D74">
        <w:rPr>
          <w:rFonts w:ascii="Times New Roman" w:eastAsia="Times New Roman" w:hAnsi="Times New Roman" w:cs="Times New Roman"/>
          <w:b/>
          <w:color w:val="000000" w:themeColor="text1"/>
          <w:sz w:val="24"/>
          <w:szCs w:val="24"/>
          <w:lang w:eastAsia="en-US"/>
        </w:rPr>
        <w:t>Avro</w:t>
      </w:r>
      <w:r w:rsidR="00BE2A70" w:rsidRPr="00B36D74">
        <w:rPr>
          <w:rFonts w:ascii="Times New Roman" w:hAnsi="Times New Roman" w:cs="Times New Roman"/>
          <w:bCs/>
          <w:color w:val="000000" w:themeColor="text1"/>
          <w:sz w:val="24"/>
          <w:szCs w:val="24"/>
        </w:rPr>
        <w:t xml:space="preserve"> olarak verecektir. Sözleşme konusu işin ödemelerinde de bu para birimi kullanılacaktır. </w:t>
      </w:r>
    </w:p>
    <w:p w:rsidR="004D5145" w:rsidRPr="00B36D74" w:rsidRDefault="009A7434" w:rsidP="004D5145">
      <w:pPr>
        <w:jc w:val="both"/>
        <w:rPr>
          <w:rFonts w:ascii="Times New Roman" w:hAnsi="Times New Roman" w:cs="Times New Roman"/>
          <w:bCs/>
          <w:color w:val="000000" w:themeColor="text1"/>
          <w:sz w:val="24"/>
          <w:szCs w:val="24"/>
        </w:rPr>
      </w:pPr>
      <w:r w:rsidRPr="00B36D74">
        <w:rPr>
          <w:rFonts w:ascii="Times New Roman" w:hAnsi="Times New Roman" w:cs="Times New Roman"/>
          <w:b/>
          <w:bCs/>
          <w:color w:val="000000" w:themeColor="text1"/>
          <w:sz w:val="24"/>
          <w:szCs w:val="24"/>
        </w:rPr>
        <w:t>18</w:t>
      </w:r>
      <w:r w:rsidR="001F040F" w:rsidRPr="00B36D74">
        <w:rPr>
          <w:rFonts w:ascii="Times New Roman" w:hAnsi="Times New Roman" w:cs="Times New Roman"/>
          <w:b/>
          <w:bCs/>
          <w:color w:val="000000" w:themeColor="text1"/>
          <w:sz w:val="24"/>
          <w:szCs w:val="24"/>
        </w:rPr>
        <w:t>.4</w:t>
      </w:r>
      <w:r w:rsidR="004D5145" w:rsidRPr="00B36D74">
        <w:rPr>
          <w:rFonts w:ascii="Times New Roman" w:hAnsi="Times New Roman" w:cs="Times New Roman"/>
          <w:b/>
          <w:bCs/>
          <w:color w:val="000000" w:themeColor="text1"/>
          <w:sz w:val="24"/>
          <w:szCs w:val="24"/>
        </w:rPr>
        <w:t>.</w:t>
      </w:r>
      <w:r w:rsidR="004D5145" w:rsidRPr="00B36D74">
        <w:rPr>
          <w:rFonts w:ascii="Times New Roman" w:hAnsi="Times New Roman" w:cs="Times New Roman"/>
          <w:bCs/>
          <w:color w:val="000000" w:themeColor="text1"/>
          <w:sz w:val="24"/>
          <w:szCs w:val="24"/>
        </w:rPr>
        <w:t xml:space="preserve"> Konsorsiyumlar ihaleye teklif veremez. </w:t>
      </w:r>
    </w:p>
    <w:p w:rsidR="006E062A" w:rsidRPr="00B36D74" w:rsidRDefault="009A7434" w:rsidP="006E062A">
      <w:pPr>
        <w:tabs>
          <w:tab w:val="left" w:pos="0"/>
        </w:tabs>
        <w:ind w:right="-288"/>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Madde 19</w:t>
      </w:r>
      <w:r w:rsidR="006E062A" w:rsidRPr="00B36D74">
        <w:rPr>
          <w:rFonts w:ascii="Times New Roman" w:eastAsia="Times New Roman" w:hAnsi="Times New Roman" w:cs="Times New Roman"/>
          <w:b/>
          <w:bCs/>
          <w:color w:val="000000" w:themeColor="text1"/>
          <w:sz w:val="24"/>
          <w:szCs w:val="24"/>
        </w:rPr>
        <w:t>-</w:t>
      </w:r>
      <w:r w:rsidR="006E062A" w:rsidRPr="00B36D74">
        <w:rPr>
          <w:rFonts w:ascii="Times New Roman" w:eastAsia="Times New Roman" w:hAnsi="Times New Roman" w:cs="Times New Roman"/>
          <w:color w:val="000000" w:themeColor="text1"/>
          <w:sz w:val="24"/>
          <w:szCs w:val="24"/>
        </w:rPr>
        <w:t xml:space="preserve"> </w:t>
      </w:r>
      <w:r w:rsidR="006E062A" w:rsidRPr="00B36D74">
        <w:rPr>
          <w:rFonts w:ascii="Times New Roman" w:hAnsi="Times New Roman" w:cs="Times New Roman"/>
          <w:b/>
          <w:color w:val="000000" w:themeColor="text1"/>
          <w:sz w:val="24"/>
          <w:szCs w:val="24"/>
        </w:rPr>
        <w:t>Teklif Fiyata Dahil Olan Masraflar</w:t>
      </w:r>
    </w:p>
    <w:p w:rsidR="006E062A" w:rsidRPr="00B36D74" w:rsidRDefault="009A7434" w:rsidP="00BD2464">
      <w:pPr>
        <w:tabs>
          <w:tab w:val="left" w:pos="0"/>
        </w:tabs>
        <w:ind w:right="50"/>
        <w:jc w:val="both"/>
        <w:rPr>
          <w:rFonts w:ascii="Times New Roman" w:hAnsi="Times New Roman" w:cs="Times New Roman"/>
          <w:color w:val="000000" w:themeColor="text1"/>
          <w:sz w:val="24"/>
          <w:szCs w:val="24"/>
        </w:rPr>
      </w:pPr>
      <w:r w:rsidRPr="00B36D74">
        <w:rPr>
          <w:rFonts w:ascii="Times New Roman" w:hAnsi="Times New Roman" w:cs="Times New Roman"/>
          <w:b/>
          <w:color w:val="000000" w:themeColor="text1"/>
          <w:sz w:val="24"/>
          <w:szCs w:val="24"/>
        </w:rPr>
        <w:lastRenderedPageBreak/>
        <w:t>19</w:t>
      </w:r>
      <w:r w:rsidR="006E062A" w:rsidRPr="00B36D74">
        <w:rPr>
          <w:rFonts w:ascii="Times New Roman" w:hAnsi="Times New Roman" w:cs="Times New Roman"/>
          <w:b/>
          <w:color w:val="000000" w:themeColor="text1"/>
          <w:sz w:val="24"/>
          <w:szCs w:val="24"/>
        </w:rPr>
        <w:t>.1</w:t>
      </w:r>
      <w:r w:rsidR="00885E43" w:rsidRPr="00B36D74">
        <w:rPr>
          <w:rFonts w:ascii="Times New Roman" w:hAnsi="Times New Roman" w:cs="Times New Roman"/>
          <w:color w:val="000000" w:themeColor="text1"/>
          <w:sz w:val="24"/>
          <w:szCs w:val="24"/>
        </w:rPr>
        <w:t xml:space="preserve">. </w:t>
      </w:r>
      <w:r w:rsidR="006E062A" w:rsidRPr="00B36D74">
        <w:rPr>
          <w:rFonts w:ascii="Times New Roman" w:hAnsi="Times New Roman" w:cs="Times New Roman"/>
          <w:color w:val="000000" w:themeColor="text1"/>
          <w:sz w:val="24"/>
          <w:szCs w:val="24"/>
        </w:rPr>
        <w:t xml:space="preserve">Sözleşmenin uygulanması sırasında, ilgili mevzuat gereğince yapılacak ulaşım, sigorta vergi, resim ve harç giderleri istekli tarafından ödenecektir. </w:t>
      </w:r>
    </w:p>
    <w:p w:rsidR="006E062A" w:rsidRPr="00B36D74" w:rsidRDefault="009A7434" w:rsidP="00BD2464">
      <w:pPr>
        <w:tabs>
          <w:tab w:val="left" w:pos="0"/>
        </w:tabs>
        <w:ind w:right="50"/>
        <w:jc w:val="both"/>
        <w:rPr>
          <w:rFonts w:ascii="Times New Roman" w:hAnsi="Times New Roman" w:cs="Times New Roman"/>
          <w:color w:val="000000" w:themeColor="text1"/>
          <w:sz w:val="24"/>
          <w:szCs w:val="24"/>
        </w:rPr>
      </w:pPr>
      <w:r w:rsidRPr="00B36D74">
        <w:rPr>
          <w:rFonts w:ascii="Times New Roman" w:hAnsi="Times New Roman" w:cs="Times New Roman"/>
          <w:b/>
          <w:color w:val="000000" w:themeColor="text1"/>
          <w:sz w:val="24"/>
          <w:szCs w:val="24"/>
        </w:rPr>
        <w:t>19</w:t>
      </w:r>
      <w:r w:rsidR="006E062A" w:rsidRPr="00B36D74">
        <w:rPr>
          <w:rFonts w:ascii="Times New Roman" w:hAnsi="Times New Roman" w:cs="Times New Roman"/>
          <w:b/>
          <w:color w:val="000000" w:themeColor="text1"/>
          <w:sz w:val="24"/>
          <w:szCs w:val="24"/>
        </w:rPr>
        <w:t>.</w:t>
      </w:r>
      <w:r w:rsidR="00885E43" w:rsidRPr="00B36D74">
        <w:rPr>
          <w:rFonts w:ascii="Times New Roman" w:hAnsi="Times New Roman" w:cs="Times New Roman"/>
          <w:b/>
          <w:color w:val="000000" w:themeColor="text1"/>
          <w:sz w:val="24"/>
          <w:szCs w:val="24"/>
        </w:rPr>
        <w:t>2.</w:t>
      </w:r>
      <w:r w:rsidR="006E062A" w:rsidRPr="00B36D74">
        <w:rPr>
          <w:rFonts w:ascii="Times New Roman" w:hAnsi="Times New Roman" w:cs="Times New Roman"/>
          <w:b/>
          <w:color w:val="000000" w:themeColor="text1"/>
          <w:sz w:val="24"/>
          <w:szCs w:val="24"/>
        </w:rPr>
        <w:t xml:space="preserve"> </w:t>
      </w:r>
      <w:r w:rsidRPr="00B36D74">
        <w:rPr>
          <w:rFonts w:ascii="Times New Roman" w:hAnsi="Times New Roman" w:cs="Times New Roman"/>
          <w:b/>
          <w:color w:val="000000" w:themeColor="text1"/>
          <w:sz w:val="24"/>
          <w:szCs w:val="24"/>
        </w:rPr>
        <w:t>19</w:t>
      </w:r>
      <w:r w:rsidR="006E062A" w:rsidRPr="00B36D74">
        <w:rPr>
          <w:rFonts w:ascii="Times New Roman" w:hAnsi="Times New Roman" w:cs="Times New Roman"/>
          <w:b/>
          <w:color w:val="000000" w:themeColor="text1"/>
          <w:sz w:val="24"/>
          <w:szCs w:val="24"/>
        </w:rPr>
        <w:t>.1</w:t>
      </w:r>
      <w:r w:rsidR="00885E43" w:rsidRPr="00B36D74">
        <w:rPr>
          <w:rFonts w:ascii="Times New Roman" w:hAnsi="Times New Roman" w:cs="Times New Roman"/>
          <w:color w:val="000000" w:themeColor="text1"/>
          <w:sz w:val="24"/>
          <w:szCs w:val="24"/>
        </w:rPr>
        <w:t>’</w:t>
      </w:r>
      <w:r w:rsidR="006E062A" w:rsidRPr="00B36D74">
        <w:rPr>
          <w:rFonts w:ascii="Times New Roman" w:hAnsi="Times New Roman" w:cs="Times New Roman"/>
          <w:color w:val="000000" w:themeColor="text1"/>
          <w:sz w:val="24"/>
          <w:szCs w:val="24"/>
        </w:rPr>
        <w:t>de yer alan gider kalemlerinde artış olması ya da benzer yeni gider kalemlerinin oluşması hallerinde, teklif edilen fiyatın bu tür artış ya da farkları karşılayacak payı içerdiği kabul edilir. Yüklenici, bu artış farkları ileri sürerek herhangi bir hak talebinde bulunamaz.</w:t>
      </w:r>
    </w:p>
    <w:p w:rsidR="006E062A" w:rsidRPr="00B36D74" w:rsidRDefault="009A7434" w:rsidP="006E062A">
      <w:pPr>
        <w:tabs>
          <w:tab w:val="left" w:pos="0"/>
        </w:tabs>
        <w:ind w:right="-288"/>
        <w:jc w:val="both"/>
        <w:rPr>
          <w:rFonts w:ascii="Times New Roman" w:hAnsi="Times New Roman" w:cs="Times New Roman"/>
          <w:color w:val="000000" w:themeColor="text1"/>
          <w:sz w:val="24"/>
          <w:szCs w:val="24"/>
        </w:rPr>
      </w:pPr>
      <w:r w:rsidRPr="00B36D74">
        <w:rPr>
          <w:rFonts w:ascii="Times New Roman" w:hAnsi="Times New Roman" w:cs="Times New Roman"/>
          <w:b/>
          <w:color w:val="000000" w:themeColor="text1"/>
          <w:sz w:val="24"/>
          <w:szCs w:val="24"/>
        </w:rPr>
        <w:t>19</w:t>
      </w:r>
      <w:r w:rsidR="006E062A" w:rsidRPr="00B36D74">
        <w:rPr>
          <w:rFonts w:ascii="Times New Roman" w:hAnsi="Times New Roman" w:cs="Times New Roman"/>
          <w:b/>
          <w:color w:val="000000" w:themeColor="text1"/>
          <w:sz w:val="24"/>
          <w:szCs w:val="24"/>
        </w:rPr>
        <w:t>.</w:t>
      </w:r>
      <w:r w:rsidR="00885E43" w:rsidRPr="00B36D74">
        <w:rPr>
          <w:rFonts w:ascii="Times New Roman" w:hAnsi="Times New Roman" w:cs="Times New Roman"/>
          <w:b/>
          <w:color w:val="000000" w:themeColor="text1"/>
          <w:sz w:val="24"/>
          <w:szCs w:val="24"/>
        </w:rPr>
        <w:t>3.</w:t>
      </w:r>
      <w:r w:rsidR="006E062A" w:rsidRPr="00B36D74">
        <w:rPr>
          <w:rFonts w:ascii="Times New Roman" w:hAnsi="Times New Roman" w:cs="Times New Roman"/>
          <w:b/>
          <w:color w:val="000000" w:themeColor="text1"/>
          <w:sz w:val="24"/>
          <w:szCs w:val="24"/>
        </w:rPr>
        <w:t xml:space="preserve"> </w:t>
      </w:r>
      <w:r w:rsidR="006E062A" w:rsidRPr="00B36D74">
        <w:rPr>
          <w:rFonts w:ascii="Times New Roman" w:hAnsi="Times New Roman" w:cs="Times New Roman"/>
          <w:color w:val="000000" w:themeColor="text1"/>
          <w:sz w:val="24"/>
          <w:szCs w:val="24"/>
        </w:rPr>
        <w:t>Teklif fiyata dahil olan diğer giderler aşağıda belirtilmiştir.</w:t>
      </w:r>
    </w:p>
    <w:p w:rsidR="00252689" w:rsidRPr="00B36D74" w:rsidRDefault="009A7434" w:rsidP="00252689">
      <w:pPr>
        <w:jc w:val="both"/>
        <w:rPr>
          <w:rFonts w:ascii="Times New Roman" w:hAnsi="Times New Roman" w:cs="Times New Roman"/>
          <w:color w:val="000000" w:themeColor="text1"/>
          <w:sz w:val="24"/>
          <w:szCs w:val="24"/>
          <w:highlight w:val="yellow"/>
        </w:rPr>
      </w:pPr>
      <w:r w:rsidRPr="00B36D74">
        <w:rPr>
          <w:rFonts w:ascii="Times New Roman" w:hAnsi="Times New Roman" w:cs="Times New Roman"/>
          <w:b/>
          <w:color w:val="000000" w:themeColor="text1"/>
          <w:sz w:val="24"/>
          <w:szCs w:val="24"/>
        </w:rPr>
        <w:t>19</w:t>
      </w:r>
      <w:r w:rsidR="006E062A" w:rsidRPr="00B36D74">
        <w:rPr>
          <w:rFonts w:ascii="Times New Roman" w:hAnsi="Times New Roman" w:cs="Times New Roman"/>
          <w:b/>
          <w:color w:val="000000" w:themeColor="text1"/>
          <w:sz w:val="24"/>
          <w:szCs w:val="24"/>
        </w:rPr>
        <w:t>.3.</w:t>
      </w:r>
      <w:r w:rsidR="00E700D5" w:rsidRPr="00B36D74">
        <w:rPr>
          <w:rFonts w:ascii="Times New Roman" w:hAnsi="Times New Roman" w:cs="Times New Roman"/>
          <w:b/>
          <w:color w:val="000000" w:themeColor="text1"/>
          <w:sz w:val="24"/>
          <w:szCs w:val="24"/>
        </w:rPr>
        <w:t xml:space="preserve"> </w:t>
      </w:r>
      <w:r w:rsidR="00E700D5" w:rsidRPr="00B36D74">
        <w:rPr>
          <w:rFonts w:ascii="Times New Roman" w:hAnsi="Times New Roman" w:cs="Times New Roman"/>
          <w:color w:val="000000" w:themeColor="text1"/>
          <w:sz w:val="24"/>
          <w:szCs w:val="24"/>
        </w:rPr>
        <w:t>Teknik şartnamede detayları belirtilmiş olan sürelerle ve istenilen şartlarda hizmetin görülmesine ilişkin masraflar ve maliyetler teklif fiyata dahil olacaktır. Konaklama ve seyahat giderlerinin teklif fiyata dâhil olması gerekmektedir.</w:t>
      </w:r>
    </w:p>
    <w:p w:rsidR="006E062A" w:rsidRPr="00B36D74" w:rsidRDefault="009A7434" w:rsidP="00BD2464">
      <w:pPr>
        <w:tabs>
          <w:tab w:val="left" w:pos="0"/>
        </w:tabs>
        <w:ind w:right="50"/>
        <w:jc w:val="both"/>
        <w:rPr>
          <w:rFonts w:ascii="Times New Roman" w:hAnsi="Times New Roman" w:cs="Times New Roman"/>
          <w:color w:val="000000" w:themeColor="text1"/>
          <w:sz w:val="24"/>
          <w:szCs w:val="24"/>
        </w:rPr>
      </w:pPr>
      <w:r w:rsidRPr="00B36D74">
        <w:rPr>
          <w:rFonts w:ascii="Times New Roman" w:hAnsi="Times New Roman" w:cs="Times New Roman"/>
          <w:b/>
          <w:color w:val="000000" w:themeColor="text1"/>
          <w:sz w:val="24"/>
          <w:szCs w:val="24"/>
        </w:rPr>
        <w:t>19</w:t>
      </w:r>
      <w:r w:rsidR="006E062A" w:rsidRPr="00B36D74">
        <w:rPr>
          <w:rFonts w:ascii="Times New Roman" w:hAnsi="Times New Roman" w:cs="Times New Roman"/>
          <w:b/>
          <w:color w:val="000000" w:themeColor="text1"/>
          <w:sz w:val="24"/>
          <w:szCs w:val="24"/>
        </w:rPr>
        <w:t xml:space="preserve">.4. </w:t>
      </w:r>
      <w:r w:rsidR="006E062A" w:rsidRPr="00B36D74">
        <w:rPr>
          <w:rFonts w:ascii="Times New Roman" w:hAnsi="Times New Roman" w:cs="Times New Roman"/>
          <w:color w:val="000000" w:themeColor="text1"/>
          <w:sz w:val="24"/>
          <w:szCs w:val="24"/>
        </w:rPr>
        <w:t>Sözleşme konusu işin bedelinin ödenmesi aşamasında doğacak Katma Değer Vergisi (KDV), ilgili mevzuatı çerçevesinde Ajans tara</w:t>
      </w:r>
      <w:r w:rsidR="00885E43" w:rsidRPr="00B36D74">
        <w:rPr>
          <w:rFonts w:ascii="Times New Roman" w:hAnsi="Times New Roman" w:cs="Times New Roman"/>
          <w:color w:val="000000" w:themeColor="text1"/>
          <w:sz w:val="24"/>
          <w:szCs w:val="24"/>
        </w:rPr>
        <w:t>fından Y</w:t>
      </w:r>
      <w:r w:rsidR="006E062A" w:rsidRPr="00B36D74">
        <w:rPr>
          <w:rFonts w:ascii="Times New Roman" w:hAnsi="Times New Roman" w:cs="Times New Roman"/>
          <w:color w:val="000000" w:themeColor="text1"/>
          <w:sz w:val="24"/>
          <w:szCs w:val="24"/>
        </w:rPr>
        <w:t>ükleniciye ayrıca ödenir.</w:t>
      </w:r>
    </w:p>
    <w:p w:rsidR="003D06FD" w:rsidRPr="00B36D74" w:rsidRDefault="009A7434" w:rsidP="00B67E47">
      <w:pPr>
        <w:tabs>
          <w:tab w:val="left" w:pos="0"/>
        </w:tabs>
        <w:ind w:right="-288"/>
        <w:jc w:val="both"/>
        <w:rPr>
          <w:rFonts w:ascii="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Madde 20</w:t>
      </w:r>
      <w:r w:rsidR="006E062A" w:rsidRPr="00B36D74">
        <w:rPr>
          <w:rFonts w:ascii="Times New Roman" w:eastAsia="Times New Roman" w:hAnsi="Times New Roman" w:cs="Times New Roman"/>
          <w:b/>
          <w:bCs/>
          <w:color w:val="000000" w:themeColor="text1"/>
          <w:sz w:val="24"/>
          <w:szCs w:val="24"/>
        </w:rPr>
        <w:t>-</w:t>
      </w:r>
      <w:r w:rsidR="00885E43" w:rsidRPr="00B36D74">
        <w:rPr>
          <w:rFonts w:ascii="Times New Roman" w:eastAsia="Calibri" w:hAnsi="Times New Roman" w:cs="Times New Roman"/>
          <w:b/>
          <w:color w:val="000000" w:themeColor="text1"/>
          <w:sz w:val="24"/>
          <w:szCs w:val="24"/>
        </w:rPr>
        <w:t xml:space="preserve"> Aşırı Düşük T</w:t>
      </w:r>
      <w:r w:rsidR="003D06FD" w:rsidRPr="00B36D74">
        <w:rPr>
          <w:rFonts w:ascii="Times New Roman" w:eastAsia="Calibri" w:hAnsi="Times New Roman" w:cs="Times New Roman"/>
          <w:b/>
          <w:color w:val="000000" w:themeColor="text1"/>
          <w:sz w:val="24"/>
          <w:szCs w:val="24"/>
        </w:rPr>
        <w:t>eklifler</w:t>
      </w:r>
    </w:p>
    <w:p w:rsidR="003D06FD" w:rsidRPr="00B36D74" w:rsidRDefault="009A7434" w:rsidP="00B67E47">
      <w:pPr>
        <w:tabs>
          <w:tab w:val="left" w:pos="567"/>
          <w:tab w:val="left" w:leader="dot" w:pos="8505"/>
          <w:tab w:val="left" w:leader="dot" w:pos="9072"/>
        </w:tabs>
        <w:spacing w:line="240" w:lineRule="auto"/>
        <w:jc w:val="both"/>
        <w:rPr>
          <w:rFonts w:ascii="Times New Roman" w:eastAsia="Times New Roman" w:hAnsi="Times New Roman" w:cs="Times New Roman"/>
          <w:color w:val="000000" w:themeColor="text1"/>
          <w:sz w:val="24"/>
          <w:szCs w:val="24"/>
        </w:rPr>
      </w:pPr>
      <w:r w:rsidRPr="00B36D74">
        <w:rPr>
          <w:rFonts w:ascii="Times New Roman" w:hAnsi="Times New Roman" w:cs="Times New Roman"/>
          <w:b/>
          <w:color w:val="000000" w:themeColor="text1"/>
          <w:sz w:val="24"/>
          <w:szCs w:val="24"/>
        </w:rPr>
        <w:t>20</w:t>
      </w:r>
      <w:r w:rsidR="003D06FD" w:rsidRPr="00B36D74">
        <w:rPr>
          <w:rFonts w:ascii="Times New Roman" w:eastAsia="Times New Roman" w:hAnsi="Times New Roman" w:cs="Times New Roman"/>
          <w:b/>
          <w:color w:val="000000" w:themeColor="text1"/>
          <w:sz w:val="24"/>
          <w:szCs w:val="24"/>
        </w:rPr>
        <w:t>.1.</w:t>
      </w:r>
      <w:r w:rsidR="003D06FD" w:rsidRPr="00B36D74">
        <w:rPr>
          <w:rFonts w:ascii="Times New Roman" w:eastAsia="Times New Roman" w:hAnsi="Times New Roman" w:cs="Times New Roman"/>
          <w:color w:val="000000" w:themeColor="text1"/>
          <w:sz w:val="24"/>
          <w:szCs w:val="24"/>
        </w:rPr>
        <w:tab/>
        <w:t>İhale komisyonu verilen teklifleri değerlendirdikten sonra, diğer tekliflere veya yaklaşık maliyete göre teklif fiyatı aşırı düşük olanları tespit eder. Bu teklifleri reddetmeden önce, belirlediği süre içinde teklif sahiplerinden, teklifte önemli olduğunu tespit ettiği bileşenler ile ilgili ayrıntıları yazılı olarak ister.</w:t>
      </w:r>
    </w:p>
    <w:p w:rsidR="003D06FD" w:rsidRPr="00B36D74" w:rsidRDefault="009A7434" w:rsidP="00B67E47">
      <w:pPr>
        <w:tabs>
          <w:tab w:val="left" w:pos="567"/>
          <w:tab w:val="left" w:leader="dot" w:pos="8505"/>
          <w:tab w:val="left" w:leader="dot" w:pos="9072"/>
        </w:tabs>
        <w:spacing w:line="240" w:lineRule="auto"/>
        <w:jc w:val="both"/>
        <w:rPr>
          <w:rFonts w:ascii="Times New Roman" w:eastAsia="Times New Roman" w:hAnsi="Times New Roman" w:cs="Times New Roman"/>
          <w:color w:val="000000" w:themeColor="text1"/>
          <w:sz w:val="24"/>
          <w:szCs w:val="24"/>
        </w:rPr>
      </w:pPr>
      <w:r w:rsidRPr="00B36D74">
        <w:rPr>
          <w:rFonts w:ascii="Times New Roman" w:hAnsi="Times New Roman" w:cs="Times New Roman"/>
          <w:b/>
          <w:color w:val="000000" w:themeColor="text1"/>
          <w:sz w:val="24"/>
          <w:szCs w:val="24"/>
        </w:rPr>
        <w:t>20</w:t>
      </w:r>
      <w:r w:rsidR="003D06FD" w:rsidRPr="00B36D74">
        <w:rPr>
          <w:rFonts w:ascii="Times New Roman" w:eastAsia="Times New Roman" w:hAnsi="Times New Roman" w:cs="Times New Roman"/>
          <w:b/>
          <w:color w:val="000000" w:themeColor="text1"/>
          <w:sz w:val="24"/>
          <w:szCs w:val="24"/>
        </w:rPr>
        <w:t>.2.</w:t>
      </w:r>
      <w:r w:rsidR="003D06FD" w:rsidRPr="00B36D74">
        <w:rPr>
          <w:rFonts w:ascii="Times New Roman" w:eastAsia="Times New Roman" w:hAnsi="Times New Roman" w:cs="Times New Roman"/>
          <w:color w:val="000000" w:themeColor="text1"/>
          <w:sz w:val="24"/>
          <w:szCs w:val="24"/>
        </w:rPr>
        <w:tab/>
        <w:t>İhale komisyonu tarafından;</w:t>
      </w:r>
    </w:p>
    <w:p w:rsidR="003D06FD" w:rsidRPr="00B36D74" w:rsidRDefault="003D06FD" w:rsidP="00B67E47">
      <w:pPr>
        <w:tabs>
          <w:tab w:val="left" w:pos="567"/>
          <w:tab w:val="left" w:pos="851"/>
          <w:tab w:val="left" w:leader="dot" w:pos="8505"/>
          <w:tab w:val="left" w:leader="dot" w:pos="9072"/>
        </w:tabs>
        <w:spacing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color w:val="000000" w:themeColor="text1"/>
          <w:sz w:val="24"/>
          <w:szCs w:val="24"/>
        </w:rPr>
        <w:t>a)</w:t>
      </w:r>
      <w:r w:rsidR="00BB04B0" w:rsidRPr="00B36D74">
        <w:rPr>
          <w:rFonts w:ascii="Times New Roman" w:eastAsia="Times New Roman" w:hAnsi="Times New Roman" w:cs="Times New Roman"/>
          <w:b/>
          <w:color w:val="000000" w:themeColor="text1"/>
          <w:sz w:val="24"/>
          <w:szCs w:val="24"/>
        </w:rPr>
        <w:t xml:space="preserve"> </w:t>
      </w:r>
      <w:r w:rsidRPr="00B36D74">
        <w:rPr>
          <w:rFonts w:ascii="Times New Roman" w:eastAsia="Times New Roman" w:hAnsi="Times New Roman" w:cs="Times New Roman"/>
          <w:color w:val="000000" w:themeColor="text1"/>
          <w:sz w:val="24"/>
          <w:szCs w:val="24"/>
        </w:rPr>
        <w:t>Hizmet sürecinin, verilen hizmetin ve gerçekleştirme yönteminin ekonomik olması,</w:t>
      </w:r>
    </w:p>
    <w:p w:rsidR="003D06FD" w:rsidRPr="00B36D74" w:rsidRDefault="003D06FD" w:rsidP="00B67E47">
      <w:pPr>
        <w:tabs>
          <w:tab w:val="left" w:pos="567"/>
          <w:tab w:val="left" w:pos="851"/>
          <w:tab w:val="left" w:leader="dot" w:pos="8505"/>
          <w:tab w:val="left" w:leader="dot" w:pos="9072"/>
        </w:tabs>
        <w:spacing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color w:val="000000" w:themeColor="text1"/>
          <w:sz w:val="24"/>
          <w:szCs w:val="24"/>
        </w:rPr>
        <w:t>b)</w:t>
      </w:r>
      <w:r w:rsidR="00BB04B0" w:rsidRPr="00B36D74">
        <w:rPr>
          <w:rFonts w:ascii="Times New Roman" w:eastAsia="Times New Roman" w:hAnsi="Times New Roman" w:cs="Times New Roman"/>
          <w:b/>
          <w:color w:val="000000" w:themeColor="text1"/>
          <w:sz w:val="24"/>
          <w:szCs w:val="24"/>
        </w:rPr>
        <w:t xml:space="preserve"> </w:t>
      </w:r>
      <w:r w:rsidRPr="00B36D74">
        <w:rPr>
          <w:rFonts w:ascii="Times New Roman" w:eastAsia="Times New Roman" w:hAnsi="Times New Roman" w:cs="Times New Roman"/>
          <w:color w:val="000000" w:themeColor="text1"/>
          <w:sz w:val="24"/>
          <w:szCs w:val="24"/>
        </w:rPr>
        <w:t>Seçilen teknik çözümler ve teklif sahibinin hizmetin yerine getirilmesinde kullanacağı avantajlı koşullar,</w:t>
      </w:r>
    </w:p>
    <w:p w:rsidR="003D06FD" w:rsidRPr="00B36D74" w:rsidRDefault="003D06FD" w:rsidP="00B67E47">
      <w:pPr>
        <w:tabs>
          <w:tab w:val="left" w:pos="567"/>
          <w:tab w:val="left" w:pos="851"/>
          <w:tab w:val="left" w:leader="dot" w:pos="8505"/>
          <w:tab w:val="left" w:leader="dot" w:pos="9072"/>
        </w:tabs>
        <w:spacing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color w:val="000000" w:themeColor="text1"/>
          <w:sz w:val="24"/>
          <w:szCs w:val="24"/>
        </w:rPr>
        <w:t>c)</w:t>
      </w:r>
      <w:r w:rsidR="002F1ED3" w:rsidRPr="00B36D74">
        <w:rPr>
          <w:rFonts w:ascii="Times New Roman" w:eastAsia="Times New Roman" w:hAnsi="Times New Roman" w:cs="Times New Roman"/>
          <w:b/>
          <w:color w:val="000000" w:themeColor="text1"/>
          <w:sz w:val="24"/>
          <w:szCs w:val="24"/>
        </w:rPr>
        <w:t xml:space="preserve"> </w:t>
      </w:r>
      <w:r w:rsidRPr="00B36D74">
        <w:rPr>
          <w:rFonts w:ascii="Times New Roman" w:eastAsia="Times New Roman" w:hAnsi="Times New Roman" w:cs="Times New Roman"/>
          <w:color w:val="000000" w:themeColor="text1"/>
          <w:sz w:val="24"/>
          <w:szCs w:val="24"/>
        </w:rPr>
        <w:t>Teklif edilen işin özgünlüğü,</w:t>
      </w:r>
    </w:p>
    <w:p w:rsidR="003D06FD" w:rsidRPr="00B36D74" w:rsidRDefault="003D06FD" w:rsidP="00B67E47">
      <w:pPr>
        <w:tabs>
          <w:tab w:val="left" w:pos="567"/>
          <w:tab w:val="left" w:leader="dot" w:pos="8505"/>
          <w:tab w:val="left" w:leader="dot" w:pos="9072"/>
        </w:tabs>
        <w:spacing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color w:val="000000" w:themeColor="text1"/>
          <w:sz w:val="24"/>
          <w:szCs w:val="24"/>
        </w:rPr>
        <w:t>hususlarında belgelendirilmek suretiyle yapılan yazılı açıklamalar dikkate alınarak, aşırı düşük teklifler değerlendirilir. Bu değerlendirme sonucunda, açıklamaları yeterli görülmeyen veya yazılı açıklamada bulunmayan isteklilerin teklifleri reddedilir.</w:t>
      </w:r>
    </w:p>
    <w:p w:rsidR="002F1ED3" w:rsidRPr="00B36D74" w:rsidRDefault="002F1ED3" w:rsidP="002F1ED3">
      <w:pPr>
        <w:tabs>
          <w:tab w:val="left" w:pos="567"/>
          <w:tab w:val="left" w:leader="dot" w:pos="8505"/>
          <w:tab w:val="left" w:leader="dot" w:pos="9072"/>
        </w:tabs>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hAnsi="Times New Roman" w:cs="Times New Roman"/>
          <w:b/>
          <w:color w:val="000000" w:themeColor="text1"/>
          <w:sz w:val="24"/>
          <w:szCs w:val="24"/>
        </w:rPr>
        <w:t>19</w:t>
      </w:r>
      <w:r w:rsidRPr="00B36D74">
        <w:rPr>
          <w:rFonts w:ascii="Times New Roman" w:eastAsia="Times New Roman" w:hAnsi="Times New Roman" w:cs="Times New Roman"/>
          <w:b/>
          <w:color w:val="000000" w:themeColor="text1"/>
          <w:sz w:val="24"/>
          <w:szCs w:val="24"/>
        </w:rPr>
        <w:t>.3.</w:t>
      </w:r>
      <w:r w:rsidRPr="00B36D74">
        <w:rPr>
          <w:rFonts w:ascii="Times New Roman" w:eastAsia="Times New Roman" w:hAnsi="Times New Roman" w:cs="Times New Roman"/>
          <w:b/>
          <w:color w:val="000000" w:themeColor="text1"/>
          <w:sz w:val="24"/>
          <w:szCs w:val="24"/>
        </w:rPr>
        <w:tab/>
      </w:r>
      <w:r w:rsidRPr="00B36D74">
        <w:rPr>
          <w:rFonts w:ascii="Times New Roman" w:eastAsia="Times New Roman" w:hAnsi="Times New Roman" w:cs="Times New Roman"/>
          <w:color w:val="000000" w:themeColor="text1"/>
          <w:sz w:val="24"/>
          <w:szCs w:val="24"/>
        </w:rPr>
        <w:t xml:space="preserve">İhale komisyonu tarafından, aşırı düşük tekliflerin tespiti, değerlendirilmesi ve ekonomik açıdan en avantajlı teklifin belirlenmesinde, Kamu İhale Kurumu tarafından belirlenen kriterler esas alınacaktır. </w:t>
      </w:r>
    </w:p>
    <w:p w:rsidR="00BB04B0" w:rsidRPr="00B36D74" w:rsidRDefault="009A7434" w:rsidP="00B67E47">
      <w:pPr>
        <w:spacing w:before="100" w:beforeAutospacing="1" w:after="100" w:afterAutospacing="1" w:line="240" w:lineRule="auto"/>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Madde 21</w:t>
      </w:r>
      <w:r w:rsidR="006E062A" w:rsidRPr="00B36D74">
        <w:rPr>
          <w:rFonts w:ascii="Times New Roman" w:eastAsia="Times New Roman" w:hAnsi="Times New Roman" w:cs="Times New Roman"/>
          <w:b/>
          <w:bCs/>
          <w:color w:val="000000" w:themeColor="text1"/>
          <w:sz w:val="24"/>
          <w:szCs w:val="24"/>
        </w:rPr>
        <w:t>-Birim Fiyat Teklif Mektubunun Şekli ve İçeriği</w:t>
      </w:r>
    </w:p>
    <w:p w:rsidR="006E062A" w:rsidRPr="00B36D74" w:rsidRDefault="009A7434" w:rsidP="00B67E47">
      <w:pPr>
        <w:spacing w:before="100" w:beforeAutospacing="1" w:after="100" w:afterAutospacing="1" w:line="240" w:lineRule="auto"/>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21</w:t>
      </w:r>
      <w:r w:rsidR="006E062A" w:rsidRPr="00B36D74">
        <w:rPr>
          <w:rFonts w:ascii="Times New Roman" w:eastAsia="Times New Roman" w:hAnsi="Times New Roman" w:cs="Times New Roman"/>
          <w:b/>
          <w:bCs/>
          <w:color w:val="000000" w:themeColor="text1"/>
          <w:sz w:val="24"/>
          <w:szCs w:val="24"/>
        </w:rPr>
        <w:t>.1</w:t>
      </w:r>
      <w:r w:rsidR="00BB04B0" w:rsidRPr="00B36D74">
        <w:rPr>
          <w:rFonts w:ascii="Times New Roman" w:eastAsia="Times New Roman" w:hAnsi="Times New Roman" w:cs="Times New Roman"/>
          <w:b/>
          <w:bCs/>
          <w:color w:val="000000" w:themeColor="text1"/>
          <w:sz w:val="24"/>
          <w:szCs w:val="24"/>
        </w:rPr>
        <w:t>.</w:t>
      </w:r>
      <w:r w:rsidR="006E062A" w:rsidRPr="00B36D74">
        <w:rPr>
          <w:rFonts w:ascii="Times New Roman" w:eastAsia="Times New Roman" w:hAnsi="Times New Roman" w:cs="Times New Roman"/>
          <w:b/>
          <w:bCs/>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Teklif mektupları, ekteki form örneğine uygun şekilde yazılı ve imzalı olarak sunulur.</w:t>
      </w:r>
    </w:p>
    <w:p w:rsidR="00BB04B0" w:rsidRPr="00B36D74" w:rsidRDefault="009A7434" w:rsidP="00B67E47">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21</w:t>
      </w:r>
      <w:r w:rsidR="006E062A" w:rsidRPr="00B36D74">
        <w:rPr>
          <w:rFonts w:ascii="Times New Roman" w:eastAsia="Times New Roman" w:hAnsi="Times New Roman" w:cs="Times New Roman"/>
          <w:b/>
          <w:bCs/>
          <w:color w:val="000000" w:themeColor="text1"/>
          <w:sz w:val="24"/>
          <w:szCs w:val="24"/>
        </w:rPr>
        <w:t>.2</w:t>
      </w:r>
      <w:r w:rsidR="00BB04B0" w:rsidRPr="00B36D74">
        <w:rPr>
          <w:rFonts w:ascii="Times New Roman" w:eastAsia="Times New Roman" w:hAnsi="Times New Roman" w:cs="Times New Roman"/>
          <w:b/>
          <w:color w:val="000000" w:themeColor="text1"/>
          <w:sz w:val="24"/>
          <w:szCs w:val="24"/>
        </w:rPr>
        <w:t>.</w:t>
      </w:r>
      <w:r w:rsidR="00BB04B0" w:rsidRPr="00B36D74">
        <w:rPr>
          <w:rFonts w:ascii="Times New Roman" w:eastAsia="Times New Roman" w:hAnsi="Times New Roman" w:cs="Times New Roman"/>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 xml:space="preserve">Teklif mektubunda; </w:t>
      </w:r>
    </w:p>
    <w:p w:rsidR="00BB04B0" w:rsidRPr="00B36D74" w:rsidRDefault="006E062A" w:rsidP="00B67E47">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color w:val="000000" w:themeColor="text1"/>
          <w:sz w:val="24"/>
          <w:szCs w:val="24"/>
        </w:rPr>
        <w:t>a) İhale dokümanının tamamen okunup</w:t>
      </w:r>
      <w:r w:rsidR="00BB04B0" w:rsidRPr="00B36D74">
        <w:rPr>
          <w:rFonts w:ascii="Times New Roman" w:eastAsia="Times New Roman" w:hAnsi="Times New Roman" w:cs="Times New Roman"/>
          <w:color w:val="000000" w:themeColor="text1"/>
          <w:sz w:val="24"/>
          <w:szCs w:val="24"/>
        </w:rPr>
        <w:t xml:space="preserve"> kabul edildiğinin belirtilmesi,</w:t>
      </w:r>
    </w:p>
    <w:p w:rsidR="00BB04B0" w:rsidRPr="00B36D74" w:rsidRDefault="006E062A" w:rsidP="00B67E47">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color w:val="000000" w:themeColor="text1"/>
          <w:sz w:val="24"/>
          <w:szCs w:val="24"/>
        </w:rPr>
        <w:lastRenderedPageBreak/>
        <w:t>b) Teklif edilen bedelin rakam ve yazı ile birbirine uygun olarak açıkça yazılması,</w:t>
      </w:r>
    </w:p>
    <w:p w:rsidR="00BB04B0" w:rsidRPr="00B36D74" w:rsidRDefault="006E062A" w:rsidP="00B67E47">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color w:val="000000" w:themeColor="text1"/>
          <w:sz w:val="24"/>
          <w:szCs w:val="24"/>
        </w:rPr>
        <w:t>c) Üzerinde kazıntı, silinti, düzeltme bulunmaması,</w:t>
      </w:r>
    </w:p>
    <w:p w:rsidR="00BB04B0" w:rsidRPr="00B36D74" w:rsidRDefault="006E062A" w:rsidP="00B67E47">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color w:val="000000" w:themeColor="text1"/>
          <w:sz w:val="24"/>
          <w:szCs w:val="24"/>
        </w:rPr>
        <w:t>d) Teklif mektubunun ad, soyad veya ticaret unvanı yazılmak suretiyle yetkili kişilerce imzalanmış olması,</w:t>
      </w:r>
    </w:p>
    <w:p w:rsidR="006E062A" w:rsidRPr="00B36D74" w:rsidRDefault="006E062A" w:rsidP="00B67E47">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color w:val="000000" w:themeColor="text1"/>
          <w:sz w:val="24"/>
          <w:szCs w:val="24"/>
        </w:rPr>
        <w:t>zorunludur.</w:t>
      </w:r>
    </w:p>
    <w:p w:rsidR="006E062A" w:rsidRPr="00B36D74" w:rsidRDefault="009A7434" w:rsidP="00B67E47">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Cs/>
          <w:color w:val="000000" w:themeColor="text1"/>
          <w:sz w:val="24"/>
          <w:szCs w:val="24"/>
        </w:rPr>
        <w:t>21</w:t>
      </w:r>
      <w:r w:rsidR="006E062A" w:rsidRPr="00B36D74">
        <w:rPr>
          <w:rFonts w:ascii="Times New Roman" w:eastAsia="Times New Roman" w:hAnsi="Times New Roman" w:cs="Times New Roman"/>
          <w:bCs/>
          <w:color w:val="000000" w:themeColor="text1"/>
          <w:sz w:val="24"/>
          <w:szCs w:val="24"/>
        </w:rPr>
        <w:t>.3</w:t>
      </w:r>
      <w:r w:rsidR="00BB04B0" w:rsidRPr="00B36D74">
        <w:rPr>
          <w:rFonts w:ascii="Times New Roman" w:eastAsia="Times New Roman" w:hAnsi="Times New Roman" w:cs="Times New Roman"/>
          <w:bCs/>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Ortak girişim olarak teklif verecek isteklilerin teklif mektuplarının, ortakların tamamı ya da yetki vereceği kişiler tarafından imzalanması gerekir.</w:t>
      </w:r>
    </w:p>
    <w:p w:rsidR="00BB04B0" w:rsidRPr="00B36D74" w:rsidRDefault="006E062A" w:rsidP="00B67E47">
      <w:pPr>
        <w:spacing w:before="100" w:beforeAutospacing="1" w:after="100" w:afterAutospacing="1" w:line="240" w:lineRule="auto"/>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Ma</w:t>
      </w:r>
      <w:r w:rsidR="009A7434" w:rsidRPr="00B36D74">
        <w:rPr>
          <w:rFonts w:ascii="Times New Roman" w:eastAsia="Times New Roman" w:hAnsi="Times New Roman" w:cs="Times New Roman"/>
          <w:b/>
          <w:bCs/>
          <w:color w:val="000000" w:themeColor="text1"/>
          <w:sz w:val="24"/>
          <w:szCs w:val="24"/>
        </w:rPr>
        <w:t>dde 22</w:t>
      </w:r>
      <w:r w:rsidR="00BB04B0" w:rsidRPr="00B36D74">
        <w:rPr>
          <w:rFonts w:ascii="Times New Roman" w:eastAsia="Times New Roman" w:hAnsi="Times New Roman" w:cs="Times New Roman"/>
          <w:b/>
          <w:bCs/>
          <w:color w:val="000000" w:themeColor="text1"/>
          <w:sz w:val="24"/>
          <w:szCs w:val="24"/>
        </w:rPr>
        <w:t>- Teklif Geçerlilik Süres</w:t>
      </w:r>
      <w:r w:rsidR="00AA0D24" w:rsidRPr="00B36D74">
        <w:rPr>
          <w:rFonts w:ascii="Times New Roman" w:eastAsia="Times New Roman" w:hAnsi="Times New Roman" w:cs="Times New Roman"/>
          <w:b/>
          <w:bCs/>
          <w:color w:val="000000" w:themeColor="text1"/>
          <w:sz w:val="24"/>
          <w:szCs w:val="24"/>
        </w:rPr>
        <w:t>i</w:t>
      </w:r>
    </w:p>
    <w:p w:rsidR="006E062A" w:rsidRPr="00B36D74" w:rsidRDefault="009A7434" w:rsidP="00B67E47">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22</w:t>
      </w:r>
      <w:r w:rsidR="006E062A" w:rsidRPr="00B36D74">
        <w:rPr>
          <w:rFonts w:ascii="Times New Roman" w:eastAsia="Times New Roman" w:hAnsi="Times New Roman" w:cs="Times New Roman"/>
          <w:b/>
          <w:bCs/>
          <w:color w:val="000000" w:themeColor="text1"/>
          <w:sz w:val="24"/>
          <w:szCs w:val="24"/>
        </w:rPr>
        <w:t>.1</w:t>
      </w:r>
      <w:r w:rsidR="00BB04B0" w:rsidRPr="00B36D74">
        <w:rPr>
          <w:rFonts w:ascii="Times New Roman" w:eastAsia="Times New Roman" w:hAnsi="Times New Roman" w:cs="Times New Roman"/>
          <w:b/>
          <w:bCs/>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Tekliflerin geçerlilik süresi, ihale tarihinden itibaren en az</w:t>
      </w:r>
      <w:r w:rsidR="001B559E" w:rsidRPr="00B36D74">
        <w:rPr>
          <w:rFonts w:ascii="Times New Roman" w:eastAsia="Times New Roman" w:hAnsi="Times New Roman" w:cs="Times New Roman"/>
          <w:color w:val="000000" w:themeColor="text1"/>
          <w:sz w:val="24"/>
          <w:szCs w:val="24"/>
        </w:rPr>
        <w:t xml:space="preserve"> </w:t>
      </w:r>
      <w:r w:rsidR="006D261B" w:rsidRPr="00B36D74">
        <w:rPr>
          <w:rFonts w:ascii="Times New Roman" w:eastAsia="Times New Roman" w:hAnsi="Times New Roman" w:cs="Times New Roman"/>
          <w:b/>
          <w:color w:val="000000" w:themeColor="text1"/>
          <w:sz w:val="24"/>
          <w:szCs w:val="24"/>
        </w:rPr>
        <w:t>6</w:t>
      </w:r>
      <w:r w:rsidR="004113AA" w:rsidRPr="00B36D74">
        <w:rPr>
          <w:rFonts w:ascii="Times New Roman" w:eastAsia="Times New Roman" w:hAnsi="Times New Roman" w:cs="Times New Roman"/>
          <w:b/>
          <w:color w:val="000000" w:themeColor="text1"/>
          <w:sz w:val="24"/>
          <w:szCs w:val="24"/>
        </w:rPr>
        <w:t>0</w:t>
      </w:r>
      <w:r w:rsidR="001B559E" w:rsidRPr="00B36D74">
        <w:rPr>
          <w:rFonts w:ascii="Times New Roman" w:eastAsia="Times New Roman" w:hAnsi="Times New Roman" w:cs="Times New Roman"/>
          <w:b/>
          <w:color w:val="000000" w:themeColor="text1"/>
          <w:sz w:val="24"/>
          <w:szCs w:val="24"/>
        </w:rPr>
        <w:t xml:space="preserve"> </w:t>
      </w:r>
      <w:r w:rsidR="006E062A" w:rsidRPr="00B36D74">
        <w:rPr>
          <w:rFonts w:ascii="Times New Roman" w:eastAsia="Times New Roman" w:hAnsi="Times New Roman" w:cs="Times New Roman"/>
          <w:b/>
          <w:color w:val="000000" w:themeColor="text1"/>
          <w:sz w:val="24"/>
          <w:szCs w:val="24"/>
        </w:rPr>
        <w:t>takvim günü</w:t>
      </w:r>
      <w:r w:rsidR="006E062A" w:rsidRPr="00B36D74">
        <w:rPr>
          <w:rFonts w:ascii="Times New Roman" w:eastAsia="Times New Roman" w:hAnsi="Times New Roman" w:cs="Times New Roman"/>
          <w:color w:val="000000" w:themeColor="text1"/>
          <w:sz w:val="24"/>
          <w:szCs w:val="24"/>
        </w:rPr>
        <w:t xml:space="preserve"> olmalıdır. Bu süreden daha kısa süre geçerli olduğu belirtilen teklif mektupları değerlendirmeye alınmayacaktır.</w:t>
      </w:r>
    </w:p>
    <w:p w:rsidR="006E062A" w:rsidRPr="00B36D74" w:rsidRDefault="009A7434" w:rsidP="00B67E47">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22</w:t>
      </w:r>
      <w:r w:rsidR="006E062A" w:rsidRPr="00B36D74">
        <w:rPr>
          <w:rFonts w:ascii="Times New Roman" w:eastAsia="Times New Roman" w:hAnsi="Times New Roman" w:cs="Times New Roman"/>
          <w:b/>
          <w:bCs/>
          <w:color w:val="000000" w:themeColor="text1"/>
          <w:sz w:val="24"/>
          <w:szCs w:val="24"/>
        </w:rPr>
        <w:t>.2</w:t>
      </w:r>
      <w:r w:rsidR="00BB04B0" w:rsidRPr="00B36D74">
        <w:rPr>
          <w:rFonts w:ascii="Times New Roman" w:eastAsia="Times New Roman" w:hAnsi="Times New Roman" w:cs="Times New Roman"/>
          <w:b/>
          <w:bCs/>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İhtiyaç duyulması halinde Ajans teklif geçerlilik süresi sona ermeden, teklif geçerlilik süresinin en fazla yukarıda belirlenen süre kadar uzatılması yönünde istekliden talepte bulunabilir. İstekli, Ajansın bu talebini kabul edebilir veya reddedebilir. Ajansın teklif geçerlilik süresinin uzatılması talebini reddeden isteklinin geçici teminatı iade edilecektir.</w:t>
      </w:r>
    </w:p>
    <w:p w:rsidR="006E062A" w:rsidRPr="00B36D74" w:rsidRDefault="009A7434" w:rsidP="00B67E47">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22</w:t>
      </w:r>
      <w:r w:rsidR="006E062A" w:rsidRPr="00B36D74">
        <w:rPr>
          <w:rFonts w:ascii="Times New Roman" w:eastAsia="Times New Roman" w:hAnsi="Times New Roman" w:cs="Times New Roman"/>
          <w:b/>
          <w:bCs/>
          <w:color w:val="000000" w:themeColor="text1"/>
          <w:sz w:val="24"/>
          <w:szCs w:val="24"/>
        </w:rPr>
        <w:t>.3</w:t>
      </w:r>
      <w:r w:rsidR="00C12599" w:rsidRPr="00B36D74">
        <w:rPr>
          <w:rFonts w:ascii="Times New Roman" w:eastAsia="Times New Roman" w:hAnsi="Times New Roman" w:cs="Times New Roman"/>
          <w:b/>
          <w:bCs/>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Talebi kabul eden istekli, teklif ve sözleşme koşulları değiştirilmeksizin, geçici teminatını kabul edilen yeni teklif geçerlilik süresine ve her bakımdan geçici teminata ilişkin hükümlere uydurmak zorundadır.</w:t>
      </w:r>
    </w:p>
    <w:p w:rsidR="006E062A" w:rsidRPr="00B36D74" w:rsidRDefault="009A7434" w:rsidP="00B67E47">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22</w:t>
      </w:r>
      <w:r w:rsidR="006E062A" w:rsidRPr="00B36D74">
        <w:rPr>
          <w:rFonts w:ascii="Times New Roman" w:eastAsia="Times New Roman" w:hAnsi="Times New Roman" w:cs="Times New Roman"/>
          <w:b/>
          <w:bCs/>
          <w:color w:val="000000" w:themeColor="text1"/>
          <w:sz w:val="24"/>
          <w:szCs w:val="24"/>
        </w:rPr>
        <w:t>.4</w:t>
      </w:r>
      <w:r w:rsidR="00C12599" w:rsidRPr="00B36D74">
        <w:rPr>
          <w:rFonts w:ascii="Times New Roman" w:eastAsia="Times New Roman" w:hAnsi="Times New Roman" w:cs="Times New Roman"/>
          <w:b/>
          <w:bCs/>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Bu konudaki istek ve cevaplar yazılı olarak yapılır; iadeli taahhütlü posta yoluyla gönderilir veya imza karşılığı elden teslim edilir.</w:t>
      </w:r>
    </w:p>
    <w:p w:rsidR="00C12599" w:rsidRPr="00B36D74" w:rsidRDefault="009A7434" w:rsidP="00B67E47">
      <w:pPr>
        <w:spacing w:before="100" w:beforeAutospacing="1" w:after="100" w:afterAutospacing="1" w:line="240" w:lineRule="auto"/>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Madde 23</w:t>
      </w:r>
      <w:r w:rsidR="006E062A" w:rsidRPr="00B36D74">
        <w:rPr>
          <w:rFonts w:ascii="Times New Roman" w:eastAsia="Times New Roman" w:hAnsi="Times New Roman" w:cs="Times New Roman"/>
          <w:b/>
          <w:bCs/>
          <w:color w:val="000000" w:themeColor="text1"/>
          <w:sz w:val="24"/>
          <w:szCs w:val="24"/>
        </w:rPr>
        <w:t>-</w:t>
      </w:r>
      <w:r w:rsidR="00C12599" w:rsidRPr="00B36D74">
        <w:rPr>
          <w:rFonts w:ascii="Times New Roman" w:eastAsia="Times New Roman" w:hAnsi="Times New Roman" w:cs="Times New Roman"/>
          <w:b/>
          <w:bCs/>
          <w:color w:val="000000" w:themeColor="text1"/>
          <w:sz w:val="24"/>
          <w:szCs w:val="24"/>
        </w:rPr>
        <w:t xml:space="preserve"> </w:t>
      </w:r>
      <w:r w:rsidR="006E062A" w:rsidRPr="00B36D74">
        <w:rPr>
          <w:rFonts w:ascii="Times New Roman" w:eastAsia="Times New Roman" w:hAnsi="Times New Roman" w:cs="Times New Roman"/>
          <w:b/>
          <w:bCs/>
          <w:color w:val="000000" w:themeColor="text1"/>
          <w:sz w:val="24"/>
          <w:szCs w:val="24"/>
        </w:rPr>
        <w:t>Tekliflerin Sunulma Şekli</w:t>
      </w:r>
    </w:p>
    <w:p w:rsidR="00BD32DA" w:rsidRPr="00B36D74" w:rsidRDefault="009A7434" w:rsidP="00BD32DA">
      <w:pPr>
        <w:spacing w:before="100" w:beforeAutospacing="1" w:after="100" w:afterAutospacing="1" w:line="240" w:lineRule="auto"/>
        <w:jc w:val="both"/>
        <w:rPr>
          <w:rFonts w:ascii="Times New Roman" w:hAnsi="Times New Roman" w:cs="Times New Roman"/>
          <w:bCs/>
          <w:color w:val="000000" w:themeColor="text1"/>
          <w:sz w:val="24"/>
          <w:szCs w:val="24"/>
        </w:rPr>
      </w:pPr>
      <w:r w:rsidRPr="00B36D74">
        <w:rPr>
          <w:rFonts w:ascii="Times New Roman" w:eastAsia="Times New Roman" w:hAnsi="Times New Roman" w:cs="Times New Roman"/>
          <w:b/>
          <w:bCs/>
          <w:color w:val="000000" w:themeColor="text1"/>
          <w:sz w:val="24"/>
          <w:szCs w:val="24"/>
        </w:rPr>
        <w:t>23</w:t>
      </w:r>
      <w:r w:rsidR="007D6BCE" w:rsidRPr="00B36D74">
        <w:rPr>
          <w:rFonts w:ascii="Times New Roman" w:eastAsia="Times New Roman" w:hAnsi="Times New Roman" w:cs="Times New Roman"/>
          <w:b/>
          <w:bCs/>
          <w:color w:val="000000" w:themeColor="text1"/>
          <w:sz w:val="24"/>
          <w:szCs w:val="24"/>
        </w:rPr>
        <w:t>.1</w:t>
      </w:r>
      <w:r w:rsidR="00C12599" w:rsidRPr="00B36D74">
        <w:rPr>
          <w:rFonts w:ascii="Times New Roman" w:eastAsia="Times New Roman" w:hAnsi="Times New Roman" w:cs="Times New Roman"/>
          <w:b/>
          <w:bCs/>
          <w:color w:val="000000" w:themeColor="text1"/>
          <w:sz w:val="24"/>
          <w:szCs w:val="24"/>
        </w:rPr>
        <w:t xml:space="preserve">. </w:t>
      </w:r>
      <w:r w:rsidR="00BD32DA" w:rsidRPr="00B36D74">
        <w:rPr>
          <w:rFonts w:ascii="Times New Roman" w:hAnsi="Times New Roman" w:cs="Times New Roman"/>
          <w:color w:val="000000" w:themeColor="text1"/>
          <w:sz w:val="24"/>
          <w:szCs w:val="24"/>
        </w:rPr>
        <w:t>Teklif mektubu, bu Şartname ile istenilen bütün teklif belgeleri bir zarfa konulur. Zarfın üzerine isteklinin adı, soyadı veya ticaret unvanı, tebligata esas açık adresi, belgelerin hangi işe ait olduğu ve ihaleyi yapan Ajansın açık adresi yazılır. Zarfın yapıştırılan yeri istekli tarafından imzalanacak ve mühürlenecektir.</w:t>
      </w:r>
    </w:p>
    <w:p w:rsidR="006E062A" w:rsidRPr="00B36D74" w:rsidRDefault="00113DE9" w:rsidP="00B67E47">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color w:val="000000" w:themeColor="text1"/>
          <w:sz w:val="24"/>
          <w:szCs w:val="24"/>
        </w:rPr>
        <w:t>23.2.</w:t>
      </w:r>
      <w:r w:rsidRPr="00B36D74">
        <w:rPr>
          <w:rFonts w:ascii="Times New Roman" w:eastAsia="Times New Roman" w:hAnsi="Times New Roman" w:cs="Times New Roman"/>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Teklifler ihale komisyonu tarafından belirlenen son teklif verme</w:t>
      </w:r>
      <w:r w:rsidR="006E062A" w:rsidRPr="00B36D74">
        <w:rPr>
          <w:rFonts w:ascii="Times New Roman" w:eastAsia="Times New Roman" w:hAnsi="Times New Roman" w:cs="Times New Roman"/>
          <w:b/>
          <w:bCs/>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 xml:space="preserve">saatine kadar sıra numaralı alındılar karşılığında Ajansa teslim edilir. Bu saatten sonra verilen teklifler kabul edilmez ve açılmaksızın istekliye iade edilir. </w:t>
      </w:r>
    </w:p>
    <w:p w:rsidR="006E062A" w:rsidRPr="00B36D74" w:rsidRDefault="009A7434" w:rsidP="00B67E47">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23</w:t>
      </w:r>
      <w:r w:rsidR="007D6BCE" w:rsidRPr="00B36D74">
        <w:rPr>
          <w:rFonts w:ascii="Times New Roman" w:eastAsia="Times New Roman" w:hAnsi="Times New Roman" w:cs="Times New Roman"/>
          <w:b/>
          <w:bCs/>
          <w:color w:val="000000" w:themeColor="text1"/>
          <w:sz w:val="24"/>
          <w:szCs w:val="24"/>
        </w:rPr>
        <w:t>.</w:t>
      </w:r>
      <w:r w:rsidR="00113DE9" w:rsidRPr="00B36D74">
        <w:rPr>
          <w:rFonts w:ascii="Times New Roman" w:eastAsia="Times New Roman" w:hAnsi="Times New Roman" w:cs="Times New Roman"/>
          <w:b/>
          <w:bCs/>
          <w:color w:val="000000" w:themeColor="text1"/>
          <w:sz w:val="24"/>
          <w:szCs w:val="24"/>
        </w:rPr>
        <w:t>3</w:t>
      </w:r>
      <w:r w:rsidR="00C12599" w:rsidRPr="00B36D74">
        <w:rPr>
          <w:rFonts w:ascii="Times New Roman" w:eastAsia="Times New Roman" w:hAnsi="Times New Roman" w:cs="Times New Roman"/>
          <w:b/>
          <w:bCs/>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Teklifler iadeli taahhütlü olarak posta ile de gönderilebilir. Posta ile gönderilecek tekliflerin ihale komisyonu tarafından belirlenen son teklif verme saatine kadar Ajansa ulaşması şarttır. Postadaki gecikme nedeniyle işleme konulmayacak olan tekliflerin alınış zamanı bir tutanakla tespit edilir ve değerlendirmeye alınmaz.</w:t>
      </w:r>
    </w:p>
    <w:p w:rsidR="00C12599" w:rsidRPr="00B36D74" w:rsidRDefault="009A7434" w:rsidP="00B67E47">
      <w:pPr>
        <w:spacing w:before="100" w:beforeAutospacing="1" w:after="100" w:afterAutospacing="1" w:line="240" w:lineRule="auto"/>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lastRenderedPageBreak/>
        <w:t>Madde 24</w:t>
      </w:r>
      <w:r w:rsidR="006E062A" w:rsidRPr="00B36D74">
        <w:rPr>
          <w:rFonts w:ascii="Times New Roman" w:eastAsia="Times New Roman" w:hAnsi="Times New Roman" w:cs="Times New Roman"/>
          <w:b/>
          <w:bCs/>
          <w:color w:val="000000" w:themeColor="text1"/>
          <w:sz w:val="24"/>
          <w:szCs w:val="24"/>
        </w:rPr>
        <w:t>- Geçici Teminat</w:t>
      </w:r>
    </w:p>
    <w:p w:rsidR="006E062A" w:rsidRPr="00B36D74" w:rsidRDefault="009A7434" w:rsidP="00B67E47">
      <w:pPr>
        <w:spacing w:before="100" w:beforeAutospacing="1" w:after="100" w:afterAutospacing="1" w:line="240" w:lineRule="auto"/>
        <w:jc w:val="both"/>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24</w:t>
      </w:r>
      <w:r w:rsidR="006E062A" w:rsidRPr="00B36D74">
        <w:rPr>
          <w:rFonts w:ascii="Times New Roman" w:eastAsia="Times New Roman" w:hAnsi="Times New Roman" w:cs="Times New Roman"/>
          <w:b/>
          <w:bCs/>
          <w:color w:val="000000" w:themeColor="text1"/>
          <w:sz w:val="24"/>
          <w:szCs w:val="24"/>
        </w:rPr>
        <w:t>.1</w:t>
      </w:r>
      <w:r w:rsidR="00C12599" w:rsidRPr="00B36D74">
        <w:rPr>
          <w:rFonts w:ascii="Times New Roman" w:eastAsia="Times New Roman" w:hAnsi="Times New Roman" w:cs="Times New Roman"/>
          <w:b/>
          <w:bCs/>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 xml:space="preserve">İstekliler, teklif ettikleri bedelin </w:t>
      </w:r>
      <w:r w:rsidR="006E062A" w:rsidRPr="00B36D74">
        <w:rPr>
          <w:rFonts w:ascii="Times New Roman" w:eastAsia="Times New Roman" w:hAnsi="Times New Roman" w:cs="Times New Roman"/>
          <w:b/>
          <w:color w:val="000000" w:themeColor="text1"/>
          <w:sz w:val="24"/>
          <w:szCs w:val="24"/>
        </w:rPr>
        <w:t>%</w:t>
      </w:r>
      <w:r w:rsidR="00C12599" w:rsidRPr="00B36D74">
        <w:rPr>
          <w:rFonts w:ascii="Times New Roman" w:eastAsia="Times New Roman" w:hAnsi="Times New Roman" w:cs="Times New Roman"/>
          <w:b/>
          <w:color w:val="000000" w:themeColor="text1"/>
          <w:sz w:val="24"/>
          <w:szCs w:val="24"/>
        </w:rPr>
        <w:t xml:space="preserve"> </w:t>
      </w:r>
      <w:r w:rsidR="006E062A" w:rsidRPr="00B36D74">
        <w:rPr>
          <w:rFonts w:ascii="Times New Roman" w:eastAsia="Times New Roman" w:hAnsi="Times New Roman" w:cs="Times New Roman"/>
          <w:b/>
          <w:color w:val="000000" w:themeColor="text1"/>
          <w:sz w:val="24"/>
          <w:szCs w:val="24"/>
        </w:rPr>
        <w:t>3</w:t>
      </w:r>
      <w:r w:rsidR="00BD2464" w:rsidRPr="00B36D74">
        <w:rPr>
          <w:rFonts w:ascii="Times New Roman" w:eastAsia="Times New Roman" w:hAnsi="Times New Roman" w:cs="Times New Roman"/>
          <w:color w:val="000000" w:themeColor="text1"/>
          <w:sz w:val="24"/>
          <w:szCs w:val="24"/>
        </w:rPr>
        <w:t>'</w:t>
      </w:r>
      <w:r w:rsidR="006E062A" w:rsidRPr="00B36D74">
        <w:rPr>
          <w:rFonts w:ascii="Times New Roman" w:eastAsia="Times New Roman" w:hAnsi="Times New Roman" w:cs="Times New Roman"/>
          <w:color w:val="000000" w:themeColor="text1"/>
          <w:sz w:val="24"/>
          <w:szCs w:val="24"/>
        </w:rPr>
        <w:t xml:space="preserve">ünden az olmamak üzere kendi belirleyecekleri tutarda geçici teminat vereceklerdir. Teklif edilen bedelin </w:t>
      </w:r>
      <w:r w:rsidR="006E062A" w:rsidRPr="00B36D74">
        <w:rPr>
          <w:rFonts w:ascii="Times New Roman" w:eastAsia="Times New Roman" w:hAnsi="Times New Roman" w:cs="Times New Roman"/>
          <w:b/>
          <w:color w:val="000000" w:themeColor="text1"/>
          <w:sz w:val="24"/>
          <w:szCs w:val="24"/>
        </w:rPr>
        <w:t>%</w:t>
      </w:r>
      <w:r w:rsidR="00C12599" w:rsidRPr="00B36D74">
        <w:rPr>
          <w:rFonts w:ascii="Times New Roman" w:eastAsia="Times New Roman" w:hAnsi="Times New Roman" w:cs="Times New Roman"/>
          <w:b/>
          <w:color w:val="000000" w:themeColor="text1"/>
          <w:sz w:val="24"/>
          <w:szCs w:val="24"/>
        </w:rPr>
        <w:t xml:space="preserve"> </w:t>
      </w:r>
      <w:r w:rsidR="006E062A" w:rsidRPr="00B36D74">
        <w:rPr>
          <w:rFonts w:ascii="Times New Roman" w:eastAsia="Times New Roman" w:hAnsi="Times New Roman" w:cs="Times New Roman"/>
          <w:b/>
          <w:color w:val="000000" w:themeColor="text1"/>
          <w:sz w:val="24"/>
          <w:szCs w:val="24"/>
        </w:rPr>
        <w:t>3</w:t>
      </w:r>
      <w:r w:rsidR="00BD2464" w:rsidRPr="00B36D74">
        <w:rPr>
          <w:rFonts w:ascii="Times New Roman" w:eastAsia="Times New Roman" w:hAnsi="Times New Roman" w:cs="Times New Roman"/>
          <w:color w:val="000000" w:themeColor="text1"/>
          <w:sz w:val="24"/>
          <w:szCs w:val="24"/>
        </w:rPr>
        <w:t>'</w:t>
      </w:r>
      <w:r w:rsidR="006E062A" w:rsidRPr="00B36D74">
        <w:rPr>
          <w:rFonts w:ascii="Times New Roman" w:eastAsia="Times New Roman" w:hAnsi="Times New Roman" w:cs="Times New Roman"/>
          <w:color w:val="000000" w:themeColor="text1"/>
          <w:sz w:val="24"/>
          <w:szCs w:val="24"/>
        </w:rPr>
        <w:t>ünden az oranda geçici teminat veren isteklilerin teklifleri değerlendirme dışı bırakılır.</w:t>
      </w:r>
    </w:p>
    <w:p w:rsidR="006E062A" w:rsidRPr="00B36D74" w:rsidRDefault="009A7434" w:rsidP="00B67E47">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24</w:t>
      </w:r>
      <w:r w:rsidR="006E062A" w:rsidRPr="00B36D74">
        <w:rPr>
          <w:rFonts w:ascii="Times New Roman" w:eastAsia="Times New Roman" w:hAnsi="Times New Roman" w:cs="Times New Roman"/>
          <w:b/>
          <w:bCs/>
          <w:color w:val="000000" w:themeColor="text1"/>
          <w:sz w:val="24"/>
          <w:szCs w:val="24"/>
        </w:rPr>
        <w:t>.2</w:t>
      </w:r>
      <w:r w:rsidR="00C12599" w:rsidRPr="00B36D74">
        <w:rPr>
          <w:rFonts w:ascii="Times New Roman" w:eastAsia="Times New Roman" w:hAnsi="Times New Roman" w:cs="Times New Roman"/>
          <w:b/>
          <w:bCs/>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İsteklinin iş ortaklığı olması halinde, ortaklar hisseleri oranında teminat verebilecekleri gibi toplam geçici teminat miktarı, en az teminat miktarının altında kalmamak koşulu ile ortaklardan biri veya birkaçı tarafından da karşılanabilir.</w:t>
      </w:r>
    </w:p>
    <w:p w:rsidR="0093224D" w:rsidRPr="00B36D74" w:rsidRDefault="009A7434" w:rsidP="002314FB">
      <w:pPr>
        <w:shd w:val="clear" w:color="auto" w:fill="FFFFFF" w:themeFill="background1"/>
        <w:spacing w:before="100" w:beforeAutospacing="1" w:after="100" w:afterAutospacing="1" w:line="240" w:lineRule="auto"/>
        <w:jc w:val="both"/>
        <w:rPr>
          <w:rFonts w:ascii="Times New Roman" w:hAnsi="Times New Roman" w:cs="Times New Roman"/>
          <w:b/>
          <w:color w:val="000000" w:themeColor="text1"/>
          <w:sz w:val="24"/>
          <w:szCs w:val="24"/>
        </w:rPr>
      </w:pPr>
      <w:r w:rsidRPr="00B36D74">
        <w:rPr>
          <w:rFonts w:ascii="Times New Roman" w:eastAsia="Times New Roman" w:hAnsi="Times New Roman" w:cs="Times New Roman"/>
          <w:b/>
          <w:bCs/>
          <w:color w:val="000000" w:themeColor="text1"/>
          <w:sz w:val="24"/>
          <w:szCs w:val="24"/>
        </w:rPr>
        <w:t>24</w:t>
      </w:r>
      <w:r w:rsidR="006E062A" w:rsidRPr="00B36D74">
        <w:rPr>
          <w:rFonts w:ascii="Times New Roman" w:eastAsia="Times New Roman" w:hAnsi="Times New Roman" w:cs="Times New Roman"/>
          <w:b/>
          <w:bCs/>
          <w:color w:val="000000" w:themeColor="text1"/>
          <w:sz w:val="24"/>
          <w:szCs w:val="24"/>
        </w:rPr>
        <w:t>.3</w:t>
      </w:r>
      <w:r w:rsidR="00C12599" w:rsidRPr="00B36D74">
        <w:rPr>
          <w:rFonts w:ascii="Times New Roman" w:eastAsia="Times New Roman" w:hAnsi="Times New Roman" w:cs="Times New Roman"/>
          <w:b/>
          <w:bCs/>
          <w:color w:val="000000" w:themeColor="text1"/>
          <w:sz w:val="24"/>
          <w:szCs w:val="24"/>
        </w:rPr>
        <w:t>.</w:t>
      </w:r>
      <w:r w:rsidR="006E062A" w:rsidRPr="00B36D74">
        <w:rPr>
          <w:rFonts w:ascii="Times New Roman" w:eastAsia="Times New Roman" w:hAnsi="Times New Roman" w:cs="Times New Roman"/>
          <w:color w:val="000000" w:themeColor="text1"/>
          <w:sz w:val="24"/>
          <w:szCs w:val="24"/>
        </w:rPr>
        <w:t xml:space="preserve"> Geçici teminat mektupları süresiz olarak verilebilir. Ayrıca istekliler, “ihale sonuçlanıncaya kadar, sürenin belirli devrelerle herhangi bir bildirime gerek kalmadan uzatılacağı" kaydı bulunan, süreli banka teminat mektuplarını da verebilirler. Süreli geçici teminat mektuplarının süresi</w:t>
      </w:r>
      <w:r w:rsidR="00F71FCE" w:rsidRPr="00B36D74">
        <w:rPr>
          <w:rFonts w:ascii="Times New Roman" w:eastAsia="Times New Roman" w:hAnsi="Times New Roman" w:cs="Times New Roman"/>
          <w:color w:val="000000" w:themeColor="text1"/>
          <w:sz w:val="24"/>
          <w:szCs w:val="24"/>
        </w:rPr>
        <w:t>, tekliflerin geçerlilik süresinden en az 30 gün daha fazla süreli olmak kaydıyla istekli tarafından belirlenir.</w:t>
      </w:r>
    </w:p>
    <w:p w:rsidR="006E062A" w:rsidRPr="00B36D74" w:rsidRDefault="009A7434" w:rsidP="00B67E47">
      <w:pPr>
        <w:spacing w:before="100" w:beforeAutospacing="1" w:after="100" w:afterAutospacing="1" w:line="240" w:lineRule="auto"/>
        <w:jc w:val="both"/>
        <w:rPr>
          <w:rFonts w:ascii="Times New Roman" w:hAnsi="Times New Roman" w:cs="Times New Roman"/>
          <w:b/>
          <w:color w:val="000000" w:themeColor="text1"/>
          <w:sz w:val="24"/>
          <w:szCs w:val="24"/>
        </w:rPr>
      </w:pPr>
      <w:r w:rsidRPr="00B36D74">
        <w:rPr>
          <w:rFonts w:ascii="Times New Roman" w:eastAsia="Times New Roman" w:hAnsi="Times New Roman" w:cs="Times New Roman"/>
          <w:b/>
          <w:bCs/>
          <w:color w:val="000000" w:themeColor="text1"/>
          <w:sz w:val="24"/>
          <w:szCs w:val="24"/>
        </w:rPr>
        <w:t xml:space="preserve"> 24</w:t>
      </w:r>
      <w:r w:rsidR="006E062A" w:rsidRPr="00B36D74">
        <w:rPr>
          <w:rFonts w:ascii="Times New Roman" w:eastAsia="Times New Roman" w:hAnsi="Times New Roman" w:cs="Times New Roman"/>
          <w:b/>
          <w:bCs/>
          <w:color w:val="000000" w:themeColor="text1"/>
          <w:sz w:val="24"/>
          <w:szCs w:val="24"/>
        </w:rPr>
        <w:t>.4</w:t>
      </w:r>
      <w:r w:rsidR="00C12599" w:rsidRPr="00B36D74">
        <w:rPr>
          <w:rFonts w:ascii="Times New Roman" w:eastAsia="Times New Roman" w:hAnsi="Times New Roman" w:cs="Times New Roman"/>
          <w:b/>
          <w:bCs/>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Kabul edilebilir bir geçici teminat ile birlikte verilmeyen teklifler, Ajans tarafından istenilen katılma şartlarının sağlanamadığı gerekçesi ile değerlendirme dışı bırakılacaktır.</w:t>
      </w:r>
    </w:p>
    <w:p w:rsidR="00621C4F" w:rsidRPr="00B36D74" w:rsidRDefault="009A7434" w:rsidP="00B67E47">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color w:val="000000" w:themeColor="text1"/>
          <w:sz w:val="24"/>
          <w:szCs w:val="24"/>
        </w:rPr>
        <w:t>24</w:t>
      </w:r>
      <w:r w:rsidR="00621C4F" w:rsidRPr="00B36D74">
        <w:rPr>
          <w:rFonts w:ascii="Times New Roman" w:eastAsia="Times New Roman" w:hAnsi="Times New Roman" w:cs="Times New Roman"/>
          <w:b/>
          <w:color w:val="000000" w:themeColor="text1"/>
          <w:sz w:val="24"/>
          <w:szCs w:val="24"/>
        </w:rPr>
        <w:t>.5.</w:t>
      </w:r>
      <w:r w:rsidR="00621C4F" w:rsidRPr="00B36D74">
        <w:rPr>
          <w:rFonts w:ascii="Times New Roman" w:eastAsia="Times New Roman" w:hAnsi="Times New Roman" w:cs="Times New Roman"/>
          <w:color w:val="000000" w:themeColor="text1"/>
          <w:sz w:val="24"/>
          <w:szCs w:val="24"/>
        </w:rPr>
        <w:t xml:space="preserve">İstekliler geçici teminatlarını ajansa ait banka hesabına yatırmak istedikleri takdirde </w:t>
      </w:r>
      <w:r w:rsidR="000E7CB0" w:rsidRPr="00B36D74">
        <w:rPr>
          <w:rFonts w:ascii="Times New Roman" w:hAnsi="Times New Roman" w:cs="Times New Roman"/>
          <w:color w:val="000000" w:themeColor="text1"/>
          <w:sz w:val="24"/>
          <w:szCs w:val="24"/>
        </w:rPr>
        <w:t>şartnamenin ikinci maddesinde</w:t>
      </w:r>
      <w:r w:rsidR="000E7CB0" w:rsidRPr="00B36D74">
        <w:rPr>
          <w:rStyle w:val="BodyText21Char"/>
          <w:rFonts w:ascii="Times New Roman" w:hAnsi="Times New Roman" w:cs="Times New Roman"/>
          <w:color w:val="000000" w:themeColor="text1"/>
          <w:szCs w:val="24"/>
        </w:rPr>
        <w:t xml:space="preserve"> belirtilen Ajans </w:t>
      </w:r>
      <w:r w:rsidR="00621C4F" w:rsidRPr="00B36D74">
        <w:rPr>
          <w:rStyle w:val="BodyText21Char"/>
          <w:rFonts w:ascii="Times New Roman" w:hAnsi="Times New Roman" w:cs="Times New Roman"/>
          <w:color w:val="000000" w:themeColor="text1"/>
          <w:szCs w:val="24"/>
        </w:rPr>
        <w:t>hesab</w:t>
      </w:r>
      <w:r w:rsidR="000E7CB0" w:rsidRPr="00B36D74">
        <w:rPr>
          <w:rStyle w:val="BodyText21Char"/>
          <w:rFonts w:ascii="Times New Roman" w:hAnsi="Times New Roman" w:cs="Times New Roman"/>
          <w:color w:val="000000" w:themeColor="text1"/>
          <w:szCs w:val="24"/>
        </w:rPr>
        <w:t>ın</w:t>
      </w:r>
      <w:r w:rsidR="00621C4F" w:rsidRPr="00B36D74">
        <w:rPr>
          <w:rStyle w:val="BodyText21Char"/>
          <w:rFonts w:ascii="Times New Roman" w:hAnsi="Times New Roman" w:cs="Times New Roman"/>
          <w:color w:val="000000" w:themeColor="text1"/>
          <w:szCs w:val="24"/>
        </w:rPr>
        <w:t>a yatıracaklardır.</w:t>
      </w:r>
    </w:p>
    <w:p w:rsidR="006E062A" w:rsidRPr="00B36D74" w:rsidRDefault="009A7434" w:rsidP="00B67E47">
      <w:pPr>
        <w:spacing w:before="120" w:after="0" w:line="240" w:lineRule="auto"/>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Madde 25</w:t>
      </w:r>
      <w:r w:rsidR="006E062A" w:rsidRPr="00B36D74">
        <w:rPr>
          <w:rFonts w:ascii="Times New Roman" w:eastAsia="Times New Roman" w:hAnsi="Times New Roman" w:cs="Times New Roman"/>
          <w:b/>
          <w:bCs/>
          <w:color w:val="000000" w:themeColor="text1"/>
          <w:sz w:val="24"/>
          <w:szCs w:val="24"/>
        </w:rPr>
        <w:t>- Teminat Olarak Kabul Edilecek Değerler</w:t>
      </w:r>
      <w:r w:rsidR="006E062A" w:rsidRPr="00B36D74">
        <w:rPr>
          <w:rFonts w:ascii="Times New Roman" w:eastAsia="Times New Roman" w:hAnsi="Times New Roman" w:cs="Times New Roman"/>
          <w:b/>
          <w:bCs/>
          <w:color w:val="000000" w:themeColor="text1"/>
          <w:sz w:val="24"/>
          <w:szCs w:val="24"/>
        </w:rPr>
        <w:br/>
      </w:r>
    </w:p>
    <w:p w:rsidR="006E062A" w:rsidRPr="00B36D74" w:rsidRDefault="009A7434" w:rsidP="00B67E47">
      <w:pPr>
        <w:spacing w:before="120" w:after="0" w:line="240" w:lineRule="auto"/>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25</w:t>
      </w:r>
      <w:r w:rsidR="00C12599" w:rsidRPr="00B36D74">
        <w:rPr>
          <w:rFonts w:ascii="Times New Roman" w:eastAsia="Times New Roman" w:hAnsi="Times New Roman" w:cs="Times New Roman"/>
          <w:b/>
          <w:bCs/>
          <w:color w:val="000000" w:themeColor="text1"/>
          <w:sz w:val="24"/>
          <w:szCs w:val="24"/>
        </w:rPr>
        <w:t>.1.</w:t>
      </w:r>
      <w:r w:rsidR="006E062A" w:rsidRPr="00B36D74">
        <w:rPr>
          <w:rFonts w:ascii="Times New Roman" w:eastAsia="Times New Roman" w:hAnsi="Times New Roman" w:cs="Times New Roman"/>
          <w:b/>
          <w:bCs/>
          <w:color w:val="000000" w:themeColor="text1"/>
          <w:sz w:val="24"/>
          <w:szCs w:val="24"/>
        </w:rPr>
        <w:t xml:space="preserve"> </w:t>
      </w:r>
      <w:r w:rsidR="006E062A" w:rsidRPr="00B36D74">
        <w:rPr>
          <w:rFonts w:ascii="Times New Roman" w:eastAsia="Times New Roman" w:hAnsi="Times New Roman" w:cs="Times New Roman"/>
          <w:bCs/>
          <w:color w:val="000000" w:themeColor="text1"/>
          <w:sz w:val="24"/>
          <w:szCs w:val="24"/>
        </w:rPr>
        <w:t>Teminat olarak belirlenen değerler şunlardır:</w:t>
      </w:r>
      <w:r w:rsidR="006E062A" w:rsidRPr="00B36D74">
        <w:rPr>
          <w:rFonts w:ascii="Times New Roman" w:eastAsia="Times New Roman" w:hAnsi="Times New Roman" w:cs="Times New Roman"/>
          <w:b/>
          <w:bCs/>
          <w:color w:val="000000" w:themeColor="text1"/>
          <w:sz w:val="24"/>
          <w:szCs w:val="24"/>
        </w:rPr>
        <w:t xml:space="preserve"> </w:t>
      </w:r>
    </w:p>
    <w:p w:rsidR="006E062A" w:rsidRPr="00B36D74" w:rsidRDefault="006E062A" w:rsidP="00B67E47">
      <w:pPr>
        <w:numPr>
          <w:ilvl w:val="0"/>
          <w:numId w:val="1"/>
        </w:numPr>
        <w:tabs>
          <w:tab w:val="clear" w:pos="930"/>
        </w:tabs>
        <w:spacing w:after="0" w:line="240" w:lineRule="auto"/>
        <w:ind w:hanging="357"/>
        <w:rPr>
          <w:rFonts w:ascii="Times New Roman" w:hAnsi="Times New Roman" w:cs="Times New Roman"/>
          <w:color w:val="000000" w:themeColor="text1"/>
          <w:sz w:val="24"/>
          <w:szCs w:val="24"/>
        </w:rPr>
      </w:pPr>
      <w:r w:rsidRPr="00B36D74">
        <w:rPr>
          <w:rFonts w:ascii="Times New Roman" w:hAnsi="Times New Roman" w:cs="Times New Roman"/>
          <w:color w:val="000000" w:themeColor="text1"/>
          <w:sz w:val="24"/>
          <w:szCs w:val="24"/>
        </w:rPr>
        <w:t xml:space="preserve">Tedavüldeki Türk Parası, </w:t>
      </w:r>
    </w:p>
    <w:p w:rsidR="006E062A" w:rsidRPr="00B36D74" w:rsidRDefault="006E062A" w:rsidP="00B67E47">
      <w:pPr>
        <w:numPr>
          <w:ilvl w:val="0"/>
          <w:numId w:val="1"/>
        </w:numPr>
        <w:tabs>
          <w:tab w:val="clear" w:pos="930"/>
        </w:tabs>
        <w:spacing w:after="0" w:line="240" w:lineRule="auto"/>
        <w:ind w:hanging="357"/>
        <w:rPr>
          <w:rFonts w:ascii="Times New Roman" w:hAnsi="Times New Roman" w:cs="Times New Roman"/>
          <w:color w:val="000000" w:themeColor="text1"/>
          <w:sz w:val="24"/>
          <w:szCs w:val="24"/>
        </w:rPr>
      </w:pPr>
      <w:r w:rsidRPr="00B36D74">
        <w:rPr>
          <w:rFonts w:ascii="Times New Roman" w:hAnsi="Times New Roman" w:cs="Times New Roman"/>
          <w:color w:val="000000" w:themeColor="text1"/>
          <w:sz w:val="24"/>
          <w:szCs w:val="24"/>
        </w:rPr>
        <w:t>Bankalar veya katılım bankaları tarafından verilen Teminat Mektupları,</w:t>
      </w:r>
    </w:p>
    <w:p w:rsidR="006E062A" w:rsidRPr="00B36D74" w:rsidRDefault="009A7434" w:rsidP="00B67E47">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25</w:t>
      </w:r>
      <w:r w:rsidR="006E062A" w:rsidRPr="00B36D74">
        <w:rPr>
          <w:rFonts w:ascii="Times New Roman" w:eastAsia="Times New Roman" w:hAnsi="Times New Roman" w:cs="Times New Roman"/>
          <w:b/>
          <w:bCs/>
          <w:color w:val="000000" w:themeColor="text1"/>
          <w:sz w:val="24"/>
          <w:szCs w:val="24"/>
        </w:rPr>
        <w:t>.2</w:t>
      </w:r>
      <w:r w:rsidR="00C12599" w:rsidRPr="00B36D74">
        <w:rPr>
          <w:rFonts w:ascii="Times New Roman" w:eastAsia="Times New Roman" w:hAnsi="Times New Roman" w:cs="Times New Roman"/>
          <w:b/>
          <w:bCs/>
          <w:color w:val="000000" w:themeColor="text1"/>
          <w:sz w:val="24"/>
          <w:szCs w:val="24"/>
        </w:rPr>
        <w:t>.</w:t>
      </w:r>
      <w:r w:rsidR="006E062A" w:rsidRPr="00B36D74">
        <w:rPr>
          <w:rFonts w:ascii="Times New Roman" w:eastAsia="Times New Roman" w:hAnsi="Times New Roman" w:cs="Times New Roman"/>
          <w:color w:val="000000" w:themeColor="text1"/>
          <w:sz w:val="24"/>
          <w:szCs w:val="24"/>
        </w:rPr>
        <w:t xml:space="preserve"> İlgili mevzuatına göre Türkiye'de faaliyette bulunmasına izin verilen yabancı bankaların düzenleyecekleri teminat mektupları ile Türkiye dışında faaliyette bulunan banka veya benzeri kredi kuruluşlarının kontrgarantisi üzerine Türkiye'de faaliyette bulunan bankaların veya özel finans kurumlarının düzenleyecekleri teminat mektupları da teminat olarak kabul edilir.</w:t>
      </w:r>
    </w:p>
    <w:p w:rsidR="006E062A" w:rsidRPr="00B36D74" w:rsidRDefault="009A7434" w:rsidP="00B67E47">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25</w:t>
      </w:r>
      <w:r w:rsidR="006E062A" w:rsidRPr="00B36D74">
        <w:rPr>
          <w:rFonts w:ascii="Times New Roman" w:eastAsia="Times New Roman" w:hAnsi="Times New Roman" w:cs="Times New Roman"/>
          <w:b/>
          <w:bCs/>
          <w:color w:val="000000" w:themeColor="text1"/>
          <w:sz w:val="24"/>
          <w:szCs w:val="24"/>
        </w:rPr>
        <w:t>.3</w:t>
      </w:r>
      <w:r w:rsidR="00C12599" w:rsidRPr="00B36D74">
        <w:rPr>
          <w:rFonts w:ascii="Times New Roman" w:eastAsia="Times New Roman" w:hAnsi="Times New Roman" w:cs="Times New Roman"/>
          <w:b/>
          <w:bCs/>
          <w:color w:val="000000" w:themeColor="text1"/>
          <w:sz w:val="24"/>
          <w:szCs w:val="24"/>
        </w:rPr>
        <w:t>.</w:t>
      </w:r>
      <w:r w:rsidR="006E062A" w:rsidRPr="00B36D74">
        <w:rPr>
          <w:rFonts w:ascii="Times New Roman" w:eastAsia="Times New Roman" w:hAnsi="Times New Roman" w:cs="Times New Roman"/>
          <w:color w:val="000000" w:themeColor="text1"/>
          <w:sz w:val="24"/>
          <w:szCs w:val="24"/>
        </w:rPr>
        <w:t xml:space="preserve"> Teminat mektubu verilmesi halinde, bu mektubun kapsam ve şeklinin Kamu İhale Kurumu tarafından belirlenen esaslara uygun olması gerekir. Bu esaslara aykırı olarak düzenlenmiş teminat mektupları geçerli kabul edilmez.</w:t>
      </w:r>
    </w:p>
    <w:p w:rsidR="006E062A" w:rsidRPr="00B36D74" w:rsidRDefault="009A7434" w:rsidP="00B67E47">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25</w:t>
      </w:r>
      <w:r w:rsidR="006E062A" w:rsidRPr="00B36D74">
        <w:rPr>
          <w:rFonts w:ascii="Times New Roman" w:eastAsia="Times New Roman" w:hAnsi="Times New Roman" w:cs="Times New Roman"/>
          <w:b/>
          <w:bCs/>
          <w:color w:val="000000" w:themeColor="text1"/>
          <w:sz w:val="24"/>
          <w:szCs w:val="24"/>
        </w:rPr>
        <w:t>.4</w:t>
      </w:r>
      <w:r w:rsidR="00C12599" w:rsidRPr="00B36D74">
        <w:rPr>
          <w:rFonts w:ascii="Times New Roman" w:eastAsia="Times New Roman" w:hAnsi="Times New Roman" w:cs="Times New Roman"/>
          <w:b/>
          <w:bCs/>
          <w:color w:val="000000" w:themeColor="text1"/>
          <w:sz w:val="24"/>
          <w:szCs w:val="24"/>
        </w:rPr>
        <w:t>.</w:t>
      </w:r>
      <w:r w:rsidR="006E062A" w:rsidRPr="00B36D74">
        <w:rPr>
          <w:rFonts w:ascii="Times New Roman" w:eastAsia="Times New Roman" w:hAnsi="Times New Roman" w:cs="Times New Roman"/>
          <w:color w:val="000000" w:themeColor="text1"/>
          <w:sz w:val="24"/>
          <w:szCs w:val="24"/>
        </w:rPr>
        <w:t xml:space="preserve"> Teminatlar, teminat olarak kabul edilen diğer değerlerle değiştirilebilir.</w:t>
      </w:r>
    </w:p>
    <w:p w:rsidR="006E062A" w:rsidRPr="00B36D74" w:rsidRDefault="009A7434" w:rsidP="00B67E47">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25</w:t>
      </w:r>
      <w:r w:rsidR="006E062A" w:rsidRPr="00B36D74">
        <w:rPr>
          <w:rFonts w:ascii="Times New Roman" w:eastAsia="Times New Roman" w:hAnsi="Times New Roman" w:cs="Times New Roman"/>
          <w:b/>
          <w:bCs/>
          <w:color w:val="000000" w:themeColor="text1"/>
          <w:sz w:val="24"/>
          <w:szCs w:val="24"/>
        </w:rPr>
        <w:t>.5</w:t>
      </w:r>
      <w:r w:rsidR="00C12599" w:rsidRPr="00B36D74">
        <w:rPr>
          <w:rFonts w:ascii="Times New Roman" w:eastAsia="Times New Roman" w:hAnsi="Times New Roman" w:cs="Times New Roman"/>
          <w:b/>
          <w:bCs/>
          <w:color w:val="000000" w:themeColor="text1"/>
          <w:sz w:val="24"/>
          <w:szCs w:val="24"/>
        </w:rPr>
        <w:t>.</w:t>
      </w:r>
      <w:r w:rsidR="006E062A" w:rsidRPr="00B36D74">
        <w:rPr>
          <w:rFonts w:ascii="Times New Roman" w:eastAsia="Times New Roman" w:hAnsi="Times New Roman" w:cs="Times New Roman"/>
          <w:color w:val="000000" w:themeColor="text1"/>
          <w:sz w:val="24"/>
          <w:szCs w:val="24"/>
        </w:rPr>
        <w:t xml:space="preserve"> Her ne suretle olursa olsun, Ajansça alınan teminatlar haczedilemez ve üzerine ihtiyati tedbir konulamaz.</w:t>
      </w:r>
    </w:p>
    <w:p w:rsidR="00F145D6" w:rsidRPr="00B36D74" w:rsidRDefault="006E062A" w:rsidP="00B67E47">
      <w:pPr>
        <w:spacing w:before="100" w:beforeAutospacing="1" w:after="100" w:afterAutospacing="1" w:line="240" w:lineRule="auto"/>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Ma</w:t>
      </w:r>
      <w:r w:rsidR="009A7434" w:rsidRPr="00B36D74">
        <w:rPr>
          <w:rFonts w:ascii="Times New Roman" w:eastAsia="Times New Roman" w:hAnsi="Times New Roman" w:cs="Times New Roman"/>
          <w:b/>
          <w:bCs/>
          <w:color w:val="000000" w:themeColor="text1"/>
          <w:sz w:val="24"/>
          <w:szCs w:val="24"/>
        </w:rPr>
        <w:t>dde 26</w:t>
      </w:r>
      <w:r w:rsidRPr="00B36D74">
        <w:rPr>
          <w:rFonts w:ascii="Times New Roman" w:eastAsia="Times New Roman" w:hAnsi="Times New Roman" w:cs="Times New Roman"/>
          <w:b/>
          <w:bCs/>
          <w:color w:val="000000" w:themeColor="text1"/>
          <w:sz w:val="24"/>
          <w:szCs w:val="24"/>
        </w:rPr>
        <w:t>- Geçici Teminatın Teslim Yeri</w:t>
      </w:r>
    </w:p>
    <w:p w:rsidR="006E062A" w:rsidRPr="00B36D74" w:rsidRDefault="009A7434" w:rsidP="00B67E47">
      <w:pPr>
        <w:spacing w:before="100" w:beforeAutospacing="1" w:after="100" w:afterAutospacing="1" w:line="240" w:lineRule="auto"/>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26</w:t>
      </w:r>
      <w:r w:rsidR="006E062A" w:rsidRPr="00B36D74">
        <w:rPr>
          <w:rFonts w:ascii="Times New Roman" w:eastAsia="Times New Roman" w:hAnsi="Times New Roman" w:cs="Times New Roman"/>
          <w:b/>
          <w:bCs/>
          <w:color w:val="000000" w:themeColor="text1"/>
          <w:sz w:val="24"/>
          <w:szCs w:val="24"/>
        </w:rPr>
        <w:t>.1</w:t>
      </w:r>
      <w:r w:rsidR="00C12599" w:rsidRPr="00B36D74">
        <w:rPr>
          <w:rFonts w:ascii="Times New Roman" w:eastAsia="Times New Roman" w:hAnsi="Times New Roman" w:cs="Times New Roman"/>
          <w:b/>
          <w:bCs/>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Teminat mektupları, teklif zarfının içinde ihale komisyonuna sunulur.</w:t>
      </w:r>
    </w:p>
    <w:p w:rsidR="009B34AD" w:rsidRPr="00B36D74" w:rsidRDefault="009A7434" w:rsidP="00B67E47">
      <w:pPr>
        <w:spacing w:before="100" w:beforeAutospacing="1" w:after="100" w:afterAutospacing="1" w:line="240" w:lineRule="auto"/>
        <w:jc w:val="both"/>
        <w:rPr>
          <w:rFonts w:ascii="Times New Roman" w:hAnsi="Times New Roman" w:cs="Times New Roman"/>
          <w:color w:val="000000" w:themeColor="text1"/>
          <w:sz w:val="24"/>
          <w:szCs w:val="24"/>
        </w:rPr>
      </w:pPr>
      <w:r w:rsidRPr="00B36D74">
        <w:rPr>
          <w:rFonts w:ascii="Times New Roman" w:hAnsi="Times New Roman" w:cs="Times New Roman"/>
          <w:b/>
          <w:bCs/>
          <w:color w:val="000000" w:themeColor="text1"/>
          <w:sz w:val="24"/>
          <w:szCs w:val="24"/>
        </w:rPr>
        <w:lastRenderedPageBreak/>
        <w:t>26</w:t>
      </w:r>
      <w:r w:rsidR="009B34AD" w:rsidRPr="00B36D74">
        <w:rPr>
          <w:rFonts w:ascii="Times New Roman" w:hAnsi="Times New Roman" w:cs="Times New Roman"/>
          <w:b/>
          <w:bCs/>
          <w:color w:val="000000" w:themeColor="text1"/>
          <w:sz w:val="24"/>
          <w:szCs w:val="24"/>
        </w:rPr>
        <w:t>.2</w:t>
      </w:r>
      <w:r w:rsidR="00C12599" w:rsidRPr="00B36D74">
        <w:rPr>
          <w:rFonts w:ascii="Times New Roman" w:hAnsi="Times New Roman" w:cs="Times New Roman"/>
          <w:b/>
          <w:bCs/>
          <w:color w:val="000000" w:themeColor="text1"/>
          <w:sz w:val="24"/>
          <w:szCs w:val="24"/>
        </w:rPr>
        <w:t xml:space="preserve">. </w:t>
      </w:r>
      <w:r w:rsidR="009B34AD" w:rsidRPr="00B36D74">
        <w:rPr>
          <w:rFonts w:ascii="Times New Roman" w:hAnsi="Times New Roman" w:cs="Times New Roman"/>
          <w:color w:val="000000" w:themeColor="text1"/>
          <w:sz w:val="24"/>
          <w:szCs w:val="24"/>
        </w:rPr>
        <w:t xml:space="preserve">Tedavüldeki Türk Parasının teminat olarak verilmek istenmesi durumunda, isteklilerce </w:t>
      </w:r>
      <w:r w:rsidR="000E7CB0" w:rsidRPr="00B36D74">
        <w:rPr>
          <w:rFonts w:ascii="Times New Roman" w:hAnsi="Times New Roman" w:cs="Times New Roman"/>
          <w:color w:val="000000" w:themeColor="text1"/>
          <w:sz w:val="24"/>
          <w:szCs w:val="24"/>
        </w:rPr>
        <w:t>şartnamenin ikinci maddesinde</w:t>
      </w:r>
      <w:r w:rsidR="009B34AD" w:rsidRPr="00B36D74">
        <w:rPr>
          <w:rFonts w:ascii="Times New Roman" w:hAnsi="Times New Roman" w:cs="Times New Roman"/>
          <w:color w:val="000000" w:themeColor="text1"/>
          <w:sz w:val="24"/>
          <w:szCs w:val="24"/>
        </w:rPr>
        <w:t xml:space="preserve"> belirtilen Ajans hesabına gerekli miktarın yatırılması suretiyle dekontunun teklif zarfı içinde sunulması gerekir.</w:t>
      </w:r>
    </w:p>
    <w:p w:rsidR="00C12599" w:rsidRPr="00B36D74" w:rsidRDefault="009A7434" w:rsidP="00B67E47">
      <w:pPr>
        <w:spacing w:before="100" w:beforeAutospacing="1" w:after="100" w:afterAutospacing="1" w:line="240" w:lineRule="auto"/>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Madde 27</w:t>
      </w:r>
      <w:r w:rsidR="006E062A" w:rsidRPr="00B36D74">
        <w:rPr>
          <w:rFonts w:ascii="Times New Roman" w:eastAsia="Times New Roman" w:hAnsi="Times New Roman" w:cs="Times New Roman"/>
          <w:b/>
          <w:bCs/>
          <w:color w:val="000000" w:themeColor="text1"/>
          <w:sz w:val="24"/>
          <w:szCs w:val="24"/>
        </w:rPr>
        <w:t>- Geçici Teminatın İadesi</w:t>
      </w:r>
    </w:p>
    <w:p w:rsidR="006E062A" w:rsidRPr="00B36D74" w:rsidRDefault="009A7434" w:rsidP="00B67E47">
      <w:pPr>
        <w:spacing w:before="100" w:beforeAutospacing="1" w:after="100" w:afterAutospacing="1" w:line="240" w:lineRule="auto"/>
        <w:jc w:val="both"/>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27</w:t>
      </w:r>
      <w:r w:rsidR="006E062A" w:rsidRPr="00B36D74">
        <w:rPr>
          <w:rFonts w:ascii="Times New Roman" w:eastAsia="Times New Roman" w:hAnsi="Times New Roman" w:cs="Times New Roman"/>
          <w:b/>
          <w:bCs/>
          <w:color w:val="000000" w:themeColor="text1"/>
          <w:sz w:val="24"/>
          <w:szCs w:val="24"/>
        </w:rPr>
        <w:t>.1</w:t>
      </w:r>
      <w:r w:rsidR="00C12599" w:rsidRPr="00B36D74">
        <w:rPr>
          <w:rFonts w:ascii="Times New Roman" w:eastAsia="Times New Roman" w:hAnsi="Times New Roman" w:cs="Times New Roman"/>
          <w:b/>
          <w:bCs/>
          <w:color w:val="000000" w:themeColor="text1"/>
          <w:sz w:val="24"/>
          <w:szCs w:val="24"/>
        </w:rPr>
        <w:t>.</w:t>
      </w:r>
      <w:r w:rsidR="006E062A" w:rsidRPr="00B36D74">
        <w:rPr>
          <w:rFonts w:ascii="Times New Roman" w:hAnsi="Times New Roman" w:cs="Times New Roman"/>
          <w:color w:val="000000" w:themeColor="text1"/>
          <w:sz w:val="24"/>
          <w:szCs w:val="24"/>
        </w:rPr>
        <w:t xml:space="preserve"> İhale üzerinde kalan istekli ile ekonomik açıdan en avantajlı ikinci teklif sahibi istekliye ait teminat mektupları veya banka dekontları, ihaleden sonra muhasebe birimine teslim edilir. Diğer isteklilere ait teminatlar ise </w:t>
      </w:r>
      <w:r w:rsidR="00444628" w:rsidRPr="00B36D74">
        <w:rPr>
          <w:rFonts w:ascii="Times New Roman" w:hAnsi="Times New Roman" w:cs="Times New Roman"/>
          <w:color w:val="000000" w:themeColor="text1"/>
          <w:sz w:val="24"/>
          <w:szCs w:val="24"/>
        </w:rPr>
        <w:t>ihale kararının onaylanmasını müteakip</w:t>
      </w:r>
      <w:r w:rsidR="006E062A" w:rsidRPr="00B36D74">
        <w:rPr>
          <w:rFonts w:ascii="Times New Roman" w:hAnsi="Times New Roman" w:cs="Times New Roman"/>
          <w:color w:val="000000" w:themeColor="text1"/>
          <w:sz w:val="24"/>
          <w:szCs w:val="24"/>
        </w:rPr>
        <w:t xml:space="preserve"> iade edilir. İhale, üzerinde kalan istekli ile sözleşme imzalanması hâlinde, ekonomik açıdan en avantajlı ikinci teklif sahibine ait teminat, sözleşme imzalandıktan hemen sonra iade edilir.</w:t>
      </w:r>
    </w:p>
    <w:p w:rsidR="006E062A" w:rsidRPr="00B36D74" w:rsidRDefault="009A7434" w:rsidP="00B67E47">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27</w:t>
      </w:r>
      <w:r w:rsidR="006E062A" w:rsidRPr="00B36D74">
        <w:rPr>
          <w:rFonts w:ascii="Times New Roman" w:eastAsia="Times New Roman" w:hAnsi="Times New Roman" w:cs="Times New Roman"/>
          <w:b/>
          <w:bCs/>
          <w:color w:val="000000" w:themeColor="text1"/>
          <w:sz w:val="24"/>
          <w:szCs w:val="24"/>
        </w:rPr>
        <w:t>.2</w:t>
      </w:r>
      <w:r w:rsidR="00C12599" w:rsidRPr="00B36D74">
        <w:rPr>
          <w:rFonts w:ascii="Times New Roman" w:eastAsia="Times New Roman" w:hAnsi="Times New Roman" w:cs="Times New Roman"/>
          <w:b/>
          <w:bCs/>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İhale üzerinde kalan isteklinin geçici teminatı, gerekli kesin teminatın verilip sözleşmeyi imzalaması halinde iade edilir.</w:t>
      </w:r>
    </w:p>
    <w:p w:rsidR="006E062A" w:rsidRPr="00B36D74" w:rsidRDefault="009A7434" w:rsidP="00B67E47">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27</w:t>
      </w:r>
      <w:r w:rsidR="006E062A" w:rsidRPr="00B36D74">
        <w:rPr>
          <w:rFonts w:ascii="Times New Roman" w:eastAsia="Times New Roman" w:hAnsi="Times New Roman" w:cs="Times New Roman"/>
          <w:b/>
          <w:bCs/>
          <w:color w:val="000000" w:themeColor="text1"/>
          <w:sz w:val="24"/>
          <w:szCs w:val="24"/>
        </w:rPr>
        <w:t>.3</w:t>
      </w:r>
      <w:r w:rsidR="00C12599" w:rsidRPr="00B36D74">
        <w:rPr>
          <w:rFonts w:ascii="Times New Roman" w:eastAsia="Times New Roman" w:hAnsi="Times New Roman" w:cs="Times New Roman"/>
          <w:b/>
          <w:bCs/>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İhale üzerinde kalan istekli ile sözleşme imzalanması halinde, ekonomik açıdan en avantajlı ikinci teklif sahibine ait teminat sözleşme imzalandıktan hemen sonra iade edilir.</w:t>
      </w:r>
    </w:p>
    <w:p w:rsidR="006E062A" w:rsidRPr="00B36D74" w:rsidRDefault="009A7434" w:rsidP="00B67E47">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27</w:t>
      </w:r>
      <w:r w:rsidR="006E062A" w:rsidRPr="00B36D74">
        <w:rPr>
          <w:rFonts w:ascii="Times New Roman" w:eastAsia="Times New Roman" w:hAnsi="Times New Roman" w:cs="Times New Roman"/>
          <w:b/>
          <w:bCs/>
          <w:color w:val="000000" w:themeColor="text1"/>
          <w:sz w:val="24"/>
          <w:szCs w:val="24"/>
        </w:rPr>
        <w:t>.4</w:t>
      </w:r>
      <w:r w:rsidR="00C12599" w:rsidRPr="00B36D74">
        <w:rPr>
          <w:rFonts w:ascii="Times New Roman" w:eastAsia="Times New Roman" w:hAnsi="Times New Roman" w:cs="Times New Roman"/>
          <w:b/>
          <w:bCs/>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Geçici teminatın iadesi, istekliye veya yetkili temsilcisine imza karşılığı elden teslim edilmek suretiyle yapılır.</w:t>
      </w:r>
    </w:p>
    <w:p w:rsidR="00C12599" w:rsidRPr="00B36D74" w:rsidRDefault="009A7434" w:rsidP="00B67E47">
      <w:pPr>
        <w:spacing w:before="100" w:beforeAutospacing="1" w:after="100" w:afterAutospacing="1" w:line="240" w:lineRule="auto"/>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Madde 28</w:t>
      </w:r>
      <w:r w:rsidR="006E062A" w:rsidRPr="00B36D74">
        <w:rPr>
          <w:rFonts w:ascii="Times New Roman" w:eastAsia="Times New Roman" w:hAnsi="Times New Roman" w:cs="Times New Roman"/>
          <w:b/>
          <w:bCs/>
          <w:color w:val="000000" w:themeColor="text1"/>
          <w:sz w:val="24"/>
          <w:szCs w:val="24"/>
        </w:rPr>
        <w:t>- Teklif Başvurularının Açılması</w:t>
      </w:r>
    </w:p>
    <w:p w:rsidR="00EF7393" w:rsidRPr="00B36D74" w:rsidRDefault="009A7434" w:rsidP="00EF7393">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28</w:t>
      </w:r>
      <w:r w:rsidR="006E062A" w:rsidRPr="00B36D74">
        <w:rPr>
          <w:rFonts w:ascii="Times New Roman" w:eastAsia="Times New Roman" w:hAnsi="Times New Roman" w:cs="Times New Roman"/>
          <w:b/>
          <w:bCs/>
          <w:color w:val="000000" w:themeColor="text1"/>
          <w:sz w:val="24"/>
          <w:szCs w:val="24"/>
        </w:rPr>
        <w:t>.1</w:t>
      </w:r>
      <w:r w:rsidR="00C12599" w:rsidRPr="00B36D74">
        <w:rPr>
          <w:rFonts w:ascii="Times New Roman" w:eastAsia="Times New Roman" w:hAnsi="Times New Roman" w:cs="Times New Roman"/>
          <w:b/>
          <w:bCs/>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İhale komisyonunca bu Şartnamede belirtilen son ba</w:t>
      </w:r>
      <w:r w:rsidR="006536A3" w:rsidRPr="00B36D74">
        <w:rPr>
          <w:rFonts w:ascii="Times New Roman" w:eastAsia="Times New Roman" w:hAnsi="Times New Roman" w:cs="Times New Roman"/>
          <w:color w:val="000000" w:themeColor="text1"/>
          <w:sz w:val="24"/>
          <w:szCs w:val="24"/>
        </w:rPr>
        <w:t xml:space="preserve">şvuru saatine kadar kaç teklif </w:t>
      </w:r>
      <w:r w:rsidR="006E062A" w:rsidRPr="00B36D74">
        <w:rPr>
          <w:rFonts w:ascii="Times New Roman" w:eastAsia="Times New Roman" w:hAnsi="Times New Roman" w:cs="Times New Roman"/>
          <w:color w:val="000000" w:themeColor="text1"/>
          <w:sz w:val="24"/>
          <w:szCs w:val="24"/>
        </w:rPr>
        <w:t>başvurusu yapıldığı bir tutanak ile tespit edilerek, hazır bulunanlara duyurulur ve hemen değerlendirmeye</w:t>
      </w:r>
      <w:r w:rsidR="00EF7393" w:rsidRPr="00B36D74">
        <w:rPr>
          <w:rFonts w:ascii="Times New Roman" w:eastAsia="Times New Roman" w:hAnsi="Times New Roman" w:cs="Times New Roman"/>
          <w:color w:val="000000" w:themeColor="text1"/>
          <w:sz w:val="24"/>
          <w:szCs w:val="24"/>
        </w:rPr>
        <w:t xml:space="preserve"> b</w:t>
      </w:r>
      <w:r w:rsidR="006E062A" w:rsidRPr="00B36D74">
        <w:rPr>
          <w:rFonts w:ascii="Times New Roman" w:eastAsia="Times New Roman" w:hAnsi="Times New Roman" w:cs="Times New Roman"/>
          <w:color w:val="000000" w:themeColor="text1"/>
          <w:sz w:val="24"/>
          <w:szCs w:val="24"/>
        </w:rPr>
        <w:t>aşlanır.</w:t>
      </w:r>
    </w:p>
    <w:p w:rsidR="00C12599" w:rsidRPr="00B36D74" w:rsidRDefault="009A7434" w:rsidP="00EF7393">
      <w:pPr>
        <w:spacing w:before="100" w:beforeAutospacing="1" w:after="100" w:afterAutospacing="1" w:line="240" w:lineRule="auto"/>
        <w:jc w:val="both"/>
        <w:rPr>
          <w:rFonts w:ascii="Times New Roman" w:eastAsia="Times New Roman" w:hAnsi="Times New Roman" w:cs="Times New Roman"/>
          <w:b/>
          <w:color w:val="000000" w:themeColor="text1"/>
          <w:sz w:val="24"/>
          <w:szCs w:val="24"/>
        </w:rPr>
      </w:pPr>
      <w:r w:rsidRPr="00B36D74">
        <w:rPr>
          <w:rFonts w:ascii="Times New Roman" w:eastAsia="Times New Roman" w:hAnsi="Times New Roman" w:cs="Times New Roman"/>
          <w:b/>
          <w:bCs/>
          <w:color w:val="000000" w:themeColor="text1"/>
          <w:sz w:val="24"/>
          <w:szCs w:val="24"/>
        </w:rPr>
        <w:t>28</w:t>
      </w:r>
      <w:r w:rsidR="006E062A" w:rsidRPr="00B36D74">
        <w:rPr>
          <w:rFonts w:ascii="Times New Roman" w:eastAsia="Times New Roman" w:hAnsi="Times New Roman" w:cs="Times New Roman"/>
          <w:b/>
          <w:bCs/>
          <w:color w:val="000000" w:themeColor="text1"/>
          <w:sz w:val="24"/>
          <w:szCs w:val="24"/>
        </w:rPr>
        <w:t>.2</w:t>
      </w:r>
      <w:r w:rsidR="00C12599" w:rsidRPr="00B36D74">
        <w:rPr>
          <w:rFonts w:ascii="Times New Roman" w:eastAsia="Times New Roman" w:hAnsi="Times New Roman" w:cs="Times New Roman"/>
          <w:b/>
          <w:bCs/>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İhal</w:t>
      </w:r>
      <w:r w:rsidR="00DA61D4" w:rsidRPr="00B36D74">
        <w:rPr>
          <w:rFonts w:ascii="Times New Roman" w:eastAsia="Times New Roman" w:hAnsi="Times New Roman" w:cs="Times New Roman"/>
          <w:color w:val="000000" w:themeColor="text1"/>
          <w:sz w:val="24"/>
          <w:szCs w:val="24"/>
        </w:rPr>
        <w:t xml:space="preserve">e komisyonu teklif </w:t>
      </w:r>
      <w:r w:rsidR="006E062A" w:rsidRPr="00B36D74">
        <w:rPr>
          <w:rFonts w:ascii="Times New Roman" w:eastAsia="Times New Roman" w:hAnsi="Times New Roman" w:cs="Times New Roman"/>
          <w:color w:val="000000" w:themeColor="text1"/>
          <w:sz w:val="24"/>
          <w:szCs w:val="24"/>
        </w:rPr>
        <w:t xml:space="preserve">başvuru zarflarını alınış sırasına göre inceler. </w:t>
      </w:r>
      <w:r w:rsidR="006E062A" w:rsidRPr="00B36D74">
        <w:rPr>
          <w:rFonts w:ascii="Times New Roman" w:eastAsia="Times New Roman" w:hAnsi="Times New Roman" w:cs="Times New Roman"/>
          <w:b/>
          <w:color w:val="000000" w:themeColor="text1"/>
          <w:sz w:val="24"/>
          <w:szCs w:val="24"/>
        </w:rPr>
        <w:t xml:space="preserve">Bu incelemede, zarfın üzerinde isteklinin adı, soyadı veya ticaret unvanı, tebligata esas açık adresi, teklif başvurusunun hangi işe ait olduğu, ihaleyi yapan Ajansın açık adresi ve zarfın yapıştırılan yerinin istekli tarafından imzalanıp mühürlenmesi (veya kaşelenmesi) hususlarına bakılır. Bu hususlara uygun olmayan zarflar bir tutanakla belirlenerek değerlendirmeye alınmaz. </w:t>
      </w:r>
    </w:p>
    <w:p w:rsidR="004379E2" w:rsidRPr="00B36D74" w:rsidRDefault="009A7434" w:rsidP="00B67E47">
      <w:pPr>
        <w:spacing w:before="100" w:beforeAutospacing="1" w:after="100" w:afterAutospacing="1" w:line="240" w:lineRule="auto"/>
        <w:jc w:val="both"/>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28</w:t>
      </w:r>
      <w:r w:rsidR="006E062A" w:rsidRPr="00B36D74">
        <w:rPr>
          <w:rFonts w:ascii="Times New Roman" w:eastAsia="Times New Roman" w:hAnsi="Times New Roman" w:cs="Times New Roman"/>
          <w:b/>
          <w:bCs/>
          <w:color w:val="000000" w:themeColor="text1"/>
          <w:sz w:val="24"/>
          <w:szCs w:val="24"/>
        </w:rPr>
        <w:t>.3</w:t>
      </w:r>
      <w:r w:rsidR="00C12599" w:rsidRPr="00B36D74">
        <w:rPr>
          <w:rFonts w:ascii="Times New Roman" w:eastAsia="Times New Roman" w:hAnsi="Times New Roman" w:cs="Times New Roman"/>
          <w:b/>
          <w:bCs/>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Zarflar isteklilerle birlikte hazır bulunanlar önünde alınış sırasına göre aç</w:t>
      </w:r>
      <w:r w:rsidR="006536A3" w:rsidRPr="00B36D74">
        <w:rPr>
          <w:rFonts w:ascii="Times New Roman" w:eastAsia="Times New Roman" w:hAnsi="Times New Roman" w:cs="Times New Roman"/>
          <w:color w:val="000000" w:themeColor="text1"/>
          <w:sz w:val="24"/>
          <w:szCs w:val="24"/>
        </w:rPr>
        <w:t xml:space="preserve">ılır. İsteklilerin teklif </w:t>
      </w:r>
      <w:r w:rsidR="006E062A" w:rsidRPr="00B36D74">
        <w:rPr>
          <w:rFonts w:ascii="Times New Roman" w:eastAsia="Times New Roman" w:hAnsi="Times New Roman" w:cs="Times New Roman"/>
          <w:color w:val="000000" w:themeColor="text1"/>
          <w:sz w:val="24"/>
          <w:szCs w:val="24"/>
        </w:rPr>
        <w:t>belgelerinin eksik olup olmadığı ve belgelerin usulüne uygun olup olmadığı kontrol edilir. Yeterlik belgeleri eksik veya usulüne uygun olmayan istekliler tutanakla tespit edilir. Başvuru zarfları açılan adaylar açıklanır; bu işlemlere ilişkin hazırlanan tutanak ihale komisyonunca imzalanır.</w:t>
      </w:r>
    </w:p>
    <w:p w:rsidR="006E062A" w:rsidRPr="00B36D74" w:rsidRDefault="009A7434" w:rsidP="00B67E47">
      <w:pPr>
        <w:spacing w:before="100" w:beforeAutospacing="1" w:after="100" w:afterAutospacing="1" w:line="240" w:lineRule="auto"/>
        <w:jc w:val="both"/>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28</w:t>
      </w:r>
      <w:r w:rsidR="006E062A" w:rsidRPr="00B36D74">
        <w:rPr>
          <w:rFonts w:ascii="Times New Roman" w:eastAsia="Times New Roman" w:hAnsi="Times New Roman" w:cs="Times New Roman"/>
          <w:b/>
          <w:bCs/>
          <w:color w:val="000000" w:themeColor="text1"/>
          <w:sz w:val="24"/>
          <w:szCs w:val="24"/>
        </w:rPr>
        <w:t>.4</w:t>
      </w:r>
      <w:r w:rsidR="00C12599" w:rsidRPr="00B36D74">
        <w:rPr>
          <w:rFonts w:ascii="Times New Roman" w:eastAsia="Times New Roman" w:hAnsi="Times New Roman" w:cs="Times New Roman"/>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Bu aşamada hiçbir başvurunun reddine veya kabulüne karar verilmez; başvuruyu oluşturan belgeler düzeltilemez ve tamamlanamaz. Başvurular ihale komisyonunca hemen değerlendirilmek üzere oturum kapatılır.</w:t>
      </w:r>
    </w:p>
    <w:p w:rsidR="006E062A" w:rsidRPr="00B36D74" w:rsidRDefault="009A7434" w:rsidP="00B67E47">
      <w:pPr>
        <w:spacing w:before="100" w:beforeAutospacing="1" w:after="100" w:afterAutospacing="1" w:line="240" w:lineRule="auto"/>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Madde 29</w:t>
      </w:r>
      <w:r w:rsidR="006E062A" w:rsidRPr="00B36D74">
        <w:rPr>
          <w:rFonts w:ascii="Times New Roman" w:eastAsia="Times New Roman" w:hAnsi="Times New Roman" w:cs="Times New Roman"/>
          <w:b/>
          <w:bCs/>
          <w:color w:val="000000" w:themeColor="text1"/>
          <w:sz w:val="24"/>
          <w:szCs w:val="24"/>
        </w:rPr>
        <w:t>- İstekli</w:t>
      </w:r>
      <w:r w:rsidR="009B34AD" w:rsidRPr="00B36D74">
        <w:rPr>
          <w:rFonts w:ascii="Times New Roman" w:eastAsia="Times New Roman" w:hAnsi="Times New Roman" w:cs="Times New Roman"/>
          <w:b/>
          <w:bCs/>
          <w:color w:val="000000" w:themeColor="text1"/>
          <w:sz w:val="24"/>
          <w:szCs w:val="24"/>
        </w:rPr>
        <w:t>lerin Yeterliğinin Belirlenmesi</w:t>
      </w:r>
    </w:p>
    <w:p w:rsidR="006E062A" w:rsidRPr="00B36D74" w:rsidRDefault="009A7434" w:rsidP="00B67E47">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lastRenderedPageBreak/>
        <w:t>29</w:t>
      </w:r>
      <w:r w:rsidR="006E062A" w:rsidRPr="00B36D74">
        <w:rPr>
          <w:rFonts w:ascii="Times New Roman" w:eastAsia="Times New Roman" w:hAnsi="Times New Roman" w:cs="Times New Roman"/>
          <w:b/>
          <w:bCs/>
          <w:color w:val="000000" w:themeColor="text1"/>
          <w:sz w:val="24"/>
          <w:szCs w:val="24"/>
        </w:rPr>
        <w:t>.1</w:t>
      </w:r>
      <w:r w:rsidR="00C12599" w:rsidRPr="00B36D74">
        <w:rPr>
          <w:rFonts w:ascii="Times New Roman" w:eastAsia="Times New Roman" w:hAnsi="Times New Roman" w:cs="Times New Roman"/>
          <w:b/>
          <w:bCs/>
          <w:color w:val="000000" w:themeColor="text1"/>
          <w:sz w:val="24"/>
          <w:szCs w:val="24"/>
        </w:rPr>
        <w:t xml:space="preserve">. </w:t>
      </w:r>
      <w:r w:rsidR="006E062A" w:rsidRPr="00B36D74">
        <w:rPr>
          <w:rFonts w:ascii="Times New Roman" w:hAnsi="Times New Roman" w:cs="Times New Roman"/>
          <w:color w:val="000000" w:themeColor="text1"/>
          <w:sz w:val="24"/>
          <w:szCs w:val="24"/>
        </w:rPr>
        <w:t>İsteklilerin belgelerinin eksik olup olmadığı ve teklif mektubu ile geçici teminatlarının usulüne uygun olup olmadığı kontrol edilir. Belgeleri eksik veya teklif mektubu ile geçici teminatı usulüne uygun olmayan istekliler tutanakla tespit edilir. İstekliler ile teklif fiyatları açıklanır. Bu işlemlere ilişkin hazırlanan tutanak ihale komisyonunca imzalanır. Bu aşamada hiçbir teklifin reddine veya kabulüne karar verilmez, teklifi oluşturan belgeler düzeltilmez ve tamamlanmaz. Teklifler ihale komisyonunca hemen değerlendirilmek üzere oturum kapatılır.</w:t>
      </w:r>
    </w:p>
    <w:p w:rsidR="006E062A" w:rsidRPr="00B36D74" w:rsidRDefault="009A7434" w:rsidP="00B67E47">
      <w:pPr>
        <w:spacing w:after="0" w:line="240" w:lineRule="atLeast"/>
        <w:jc w:val="both"/>
        <w:rPr>
          <w:rFonts w:ascii="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29</w:t>
      </w:r>
      <w:r w:rsidR="006E062A" w:rsidRPr="00B36D74">
        <w:rPr>
          <w:rFonts w:ascii="Times New Roman" w:eastAsia="Times New Roman" w:hAnsi="Times New Roman" w:cs="Times New Roman"/>
          <w:b/>
          <w:bCs/>
          <w:color w:val="000000" w:themeColor="text1"/>
          <w:sz w:val="24"/>
          <w:szCs w:val="24"/>
        </w:rPr>
        <w:t>.2</w:t>
      </w:r>
      <w:r w:rsidR="00C12599" w:rsidRPr="00B36D74">
        <w:rPr>
          <w:rFonts w:ascii="Times New Roman" w:eastAsia="Times New Roman" w:hAnsi="Times New Roman" w:cs="Times New Roman"/>
          <w:b/>
          <w:bCs/>
          <w:color w:val="000000" w:themeColor="text1"/>
          <w:sz w:val="24"/>
          <w:szCs w:val="24"/>
        </w:rPr>
        <w:t xml:space="preserve">. </w:t>
      </w:r>
      <w:r w:rsidR="006E062A" w:rsidRPr="00B36D74">
        <w:rPr>
          <w:rFonts w:ascii="Times New Roman" w:hAnsi="Times New Roman" w:cs="Times New Roman"/>
          <w:color w:val="000000" w:themeColor="text1"/>
          <w:sz w:val="24"/>
          <w:szCs w:val="24"/>
        </w:rPr>
        <w:t>İhale komisyonunun talebi üzerine Ajans, tekliflerin incelenmesi, karşılaştırılması ve değerlendirilmesinde yararlanmak üzere net olmayan hususlarla ilgili isteklilerden yazılı olarak tekliflerini açıklamalarını isteyebilir. Ancak bu açıklama, hiçbir şekilde teklif fiyatında değişiklik yapılması veya ihale belgelerinde yer alan şartlara uygun olmayan tekliflerin uygun hale getirilmesi amacıyla istenilmez ve yapılmaz.</w:t>
      </w:r>
    </w:p>
    <w:p w:rsidR="001228A7" w:rsidRPr="00B36D74" w:rsidRDefault="001228A7" w:rsidP="00B67E47">
      <w:pPr>
        <w:spacing w:after="0" w:line="240" w:lineRule="atLeast"/>
        <w:jc w:val="both"/>
        <w:rPr>
          <w:rFonts w:ascii="Times New Roman" w:eastAsia="Times New Roman" w:hAnsi="Times New Roman" w:cs="Times New Roman"/>
          <w:color w:val="000000" w:themeColor="text1"/>
          <w:sz w:val="24"/>
          <w:szCs w:val="24"/>
        </w:rPr>
      </w:pPr>
    </w:p>
    <w:p w:rsidR="004379E2" w:rsidRPr="00B36D74" w:rsidRDefault="009A7434" w:rsidP="00B67E47">
      <w:pPr>
        <w:tabs>
          <w:tab w:val="left" w:pos="567"/>
        </w:tabs>
        <w:jc w:val="both"/>
        <w:rPr>
          <w:rFonts w:ascii="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29</w:t>
      </w:r>
      <w:r w:rsidR="006E062A" w:rsidRPr="00B36D74">
        <w:rPr>
          <w:rFonts w:ascii="Times New Roman" w:eastAsia="Times New Roman" w:hAnsi="Times New Roman" w:cs="Times New Roman"/>
          <w:b/>
          <w:bCs/>
          <w:color w:val="000000" w:themeColor="text1"/>
          <w:sz w:val="24"/>
          <w:szCs w:val="24"/>
        </w:rPr>
        <w:t>.3</w:t>
      </w:r>
      <w:r w:rsidR="00C12599" w:rsidRPr="00B36D74">
        <w:rPr>
          <w:rFonts w:ascii="Times New Roman" w:eastAsia="Times New Roman" w:hAnsi="Times New Roman" w:cs="Times New Roman"/>
          <w:b/>
          <w:bCs/>
          <w:color w:val="000000" w:themeColor="text1"/>
          <w:sz w:val="24"/>
          <w:szCs w:val="24"/>
        </w:rPr>
        <w:t>.</w:t>
      </w:r>
      <w:r w:rsidR="006E062A" w:rsidRPr="00B36D74">
        <w:rPr>
          <w:rFonts w:ascii="Times New Roman" w:eastAsia="Times New Roman" w:hAnsi="Times New Roman" w:cs="Times New Roman"/>
          <w:color w:val="000000" w:themeColor="text1"/>
          <w:sz w:val="24"/>
          <w:szCs w:val="24"/>
        </w:rPr>
        <w:t xml:space="preserve"> </w:t>
      </w:r>
      <w:r w:rsidR="006E062A" w:rsidRPr="00B36D74">
        <w:rPr>
          <w:rFonts w:ascii="Times New Roman" w:eastAsia="Times New Roman" w:hAnsi="Times New Roman" w:cs="Times New Roman"/>
          <w:b/>
          <w:color w:val="000000" w:themeColor="text1"/>
          <w:sz w:val="24"/>
          <w:szCs w:val="24"/>
        </w:rPr>
        <w:t>Tekliflerin değerlendirilmesinde, öncelikle belgeleri eksik olduğu veya teklif mektubu ile geçici teminatı usulüne uygun olmadığı ilk oturumda tespit edilen isteklilerin tekliflerinin değerlendirme dışı bırakılmasına karar verilir. Ancak, teklifin esasını değiştirecek nitelikte olmaması kaydıyla, belgelerin eksik olması veya belgelerde</w:t>
      </w:r>
      <w:r w:rsidR="00C30AEF" w:rsidRPr="00B36D74">
        <w:rPr>
          <w:rFonts w:ascii="Times New Roman" w:eastAsia="Times New Roman" w:hAnsi="Times New Roman" w:cs="Times New Roman"/>
          <w:b/>
          <w:color w:val="000000" w:themeColor="text1"/>
          <w:sz w:val="24"/>
          <w:szCs w:val="24"/>
        </w:rPr>
        <w:t xml:space="preserve"> </w:t>
      </w:r>
      <w:r w:rsidR="006E062A" w:rsidRPr="00B36D74">
        <w:rPr>
          <w:rFonts w:ascii="Times New Roman" w:eastAsia="Times New Roman" w:hAnsi="Times New Roman" w:cs="Times New Roman"/>
          <w:b/>
          <w:color w:val="000000" w:themeColor="text1"/>
          <w:sz w:val="24"/>
          <w:szCs w:val="24"/>
        </w:rPr>
        <w:t>önemsiz bilgi eksikliği bulunması halinde, Ajans tarafından belirlenen sürede isteklilerden bu eksik belge veya bilgilerin tamamlanması yazılı olarak istenir. Belirlenen sürede eksik belge veya bilgileri tamamlamayan istekliler değerlendirme dışı bırakılır. Bu ilk değerlendirme ve işlemler sonucunda belgeleri eksiksiz ve teklif mektubu ile geçici teminatı usulüne uygun olan isteklilerin tekliflerinin ayrıntılı değerlendirilmesine geçilir. Bu aşamada, isteklilerin ihale konusu işi yapabilme kapasitelerini belirleyen yeterlik ölçütleri ve tekliflerin ihale/satınalma belgelerinde belirtilen şartlara uygun olup olmadığı incelenir. Uygun olmadığı belirlenen isteklilerin teklifleri değerlendirme dışı bırakılır.</w:t>
      </w:r>
    </w:p>
    <w:p w:rsidR="00DE16D5" w:rsidRPr="00B36D74" w:rsidRDefault="009A7434" w:rsidP="00B67E47">
      <w:pPr>
        <w:tabs>
          <w:tab w:val="left" w:pos="567"/>
        </w:tabs>
        <w:jc w:val="both"/>
        <w:rPr>
          <w:rFonts w:ascii="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29</w:t>
      </w:r>
      <w:r w:rsidR="006E062A" w:rsidRPr="00B36D74">
        <w:rPr>
          <w:rFonts w:ascii="Times New Roman" w:eastAsia="Times New Roman" w:hAnsi="Times New Roman" w:cs="Times New Roman"/>
          <w:b/>
          <w:bCs/>
          <w:color w:val="000000" w:themeColor="text1"/>
          <w:sz w:val="24"/>
          <w:szCs w:val="24"/>
        </w:rPr>
        <w:t>.4-</w:t>
      </w:r>
      <w:r w:rsidR="006E062A" w:rsidRPr="00B36D74">
        <w:rPr>
          <w:rFonts w:ascii="Times New Roman" w:eastAsia="Times New Roman" w:hAnsi="Times New Roman" w:cs="Times New Roman"/>
          <w:color w:val="000000" w:themeColor="text1"/>
          <w:sz w:val="24"/>
          <w:szCs w:val="24"/>
        </w:rPr>
        <w:t xml:space="preserve"> </w:t>
      </w:r>
      <w:r w:rsidR="006E062A" w:rsidRPr="00B36D74">
        <w:rPr>
          <w:rFonts w:ascii="Times New Roman" w:hAnsi="Times New Roman" w:cs="Times New Roman"/>
          <w:color w:val="000000" w:themeColor="text1"/>
          <w:sz w:val="24"/>
          <w:szCs w:val="24"/>
        </w:rPr>
        <w:t>En son aşamada, isteklilerin teklif mektubu eki cetvellerinde aritmetik hata bulunup bulunmadığı kontrol edilir. Teklif edilen fiyatları gösteren teklif mektubu eki cetvelde aritmetik hata bulunması hâlinde, isteklilerce teklif edilen birim fiyatlar esas alınmak kaydıyla, aritmetik hatalar ihale komisyonu tarafından re'sen düzeltilir. Yapılan bu düzeltme sonucu bulunan teklif, isteklinin esas teklifi olarak kabul edilir ve bu durum hemen istekliye yazıyla bildirilir. İstekli, düzeltilmiş teklifi kabul edip etmediğini tebliğ tarihini izleyen iki iş günü içinde yazılı olarak bildirmek zorundadır. İsteklinin düzeltilmiş teklifi kabul etmediğini süresinde bildirmesi veya bu süre içinde herhangi bir cevap vermemesi halinde, teklifi değerlendirme dışı bırakılır ve geçici teminatı gelir kaydedilir</w:t>
      </w:r>
      <w:r w:rsidR="00DE16D5" w:rsidRPr="00B36D74">
        <w:rPr>
          <w:rFonts w:ascii="Times New Roman" w:hAnsi="Times New Roman" w:cs="Times New Roman"/>
          <w:color w:val="000000" w:themeColor="text1"/>
          <w:sz w:val="24"/>
          <w:szCs w:val="24"/>
        </w:rPr>
        <w:t>.</w:t>
      </w:r>
    </w:p>
    <w:p w:rsidR="006E062A" w:rsidRPr="00B36D74" w:rsidRDefault="009A7434" w:rsidP="00B67E47">
      <w:pPr>
        <w:spacing w:before="100" w:beforeAutospacing="1" w:after="100" w:afterAutospacing="1" w:line="240" w:lineRule="auto"/>
        <w:jc w:val="both"/>
        <w:rPr>
          <w:rFonts w:ascii="Times New Roman" w:eastAsia="Times New Roman" w:hAnsi="Times New Roman" w:cs="Times New Roman"/>
          <w:bCs/>
          <w:color w:val="000000" w:themeColor="text1"/>
          <w:sz w:val="24"/>
          <w:szCs w:val="24"/>
        </w:rPr>
      </w:pPr>
      <w:r w:rsidRPr="00B36D74">
        <w:rPr>
          <w:rFonts w:ascii="Times New Roman" w:eastAsia="Times New Roman" w:hAnsi="Times New Roman" w:cs="Times New Roman"/>
          <w:b/>
          <w:bCs/>
          <w:color w:val="000000" w:themeColor="text1"/>
          <w:sz w:val="24"/>
          <w:szCs w:val="24"/>
        </w:rPr>
        <w:t>Madde 30</w:t>
      </w:r>
      <w:r w:rsidR="006E062A" w:rsidRPr="00B36D74">
        <w:rPr>
          <w:rFonts w:ascii="Times New Roman" w:eastAsia="Times New Roman" w:hAnsi="Times New Roman" w:cs="Times New Roman"/>
          <w:b/>
          <w:bCs/>
          <w:color w:val="000000" w:themeColor="text1"/>
          <w:sz w:val="24"/>
          <w:szCs w:val="24"/>
        </w:rPr>
        <w:t>- Bütün Tekliflerin Reddedilmesi ve İhalenin İptal Edilmesinde Ajansın Serbestliği</w:t>
      </w:r>
    </w:p>
    <w:p w:rsidR="004379E2" w:rsidRPr="00B36D74" w:rsidRDefault="006E062A" w:rsidP="00B67E47">
      <w:pPr>
        <w:spacing w:before="100" w:beforeAutospacing="1" w:after="100" w:afterAutospacing="1" w:line="240" w:lineRule="auto"/>
        <w:jc w:val="both"/>
        <w:rPr>
          <w:rFonts w:ascii="Times New Roman" w:eastAsia="Times New Roman" w:hAnsi="Times New Roman" w:cs="Times New Roman"/>
          <w:b/>
          <w:bCs/>
          <w:color w:val="000000" w:themeColor="text1"/>
          <w:sz w:val="24"/>
          <w:szCs w:val="24"/>
        </w:rPr>
      </w:pPr>
      <w:r w:rsidRPr="00B36D74">
        <w:rPr>
          <w:rFonts w:ascii="Times New Roman" w:hAnsi="Times New Roman" w:cs="Times New Roman"/>
          <w:color w:val="000000" w:themeColor="text1"/>
          <w:sz w:val="24"/>
          <w:szCs w:val="24"/>
        </w:rPr>
        <w:t xml:space="preserve">İhale komisyonu kararı üzerine Ajans, verilmiş olan bütün teklifleri reddederek ihaleyi iptal etmekte serbesttir. İhalenin iptal edilmesi hâlinde bu durum bütün isteklilere derhâl bildirilir. Ajans, bütün tekliflerin reddedilmesi nedeniyle herhangi bir yükümlülük altına girmez; ancak, </w:t>
      </w:r>
      <w:r w:rsidRPr="00B36D74">
        <w:rPr>
          <w:rFonts w:ascii="Times New Roman" w:hAnsi="Times New Roman" w:cs="Times New Roman"/>
          <w:color w:val="000000" w:themeColor="text1"/>
          <w:sz w:val="24"/>
          <w:szCs w:val="24"/>
        </w:rPr>
        <w:lastRenderedPageBreak/>
        <w:t>isteklilerin talepte bulunması halinde, ihalenin iptal edilme gerekçelerini talep eden isteklilere bildirir.</w:t>
      </w:r>
    </w:p>
    <w:p w:rsidR="00B7415A" w:rsidRPr="00B36D74" w:rsidRDefault="009A7434" w:rsidP="00B67E47">
      <w:pPr>
        <w:spacing w:before="100" w:beforeAutospacing="1" w:after="100" w:afterAutospacing="1" w:line="240" w:lineRule="auto"/>
        <w:jc w:val="both"/>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Madde 31</w:t>
      </w:r>
      <w:r w:rsidR="009B34AD" w:rsidRPr="00B36D74">
        <w:rPr>
          <w:rFonts w:ascii="Times New Roman" w:eastAsia="Times New Roman" w:hAnsi="Times New Roman" w:cs="Times New Roman"/>
          <w:b/>
          <w:bCs/>
          <w:color w:val="000000" w:themeColor="text1"/>
          <w:sz w:val="24"/>
          <w:szCs w:val="24"/>
        </w:rPr>
        <w:t xml:space="preserve"> </w:t>
      </w:r>
      <w:r w:rsidR="00063F7D" w:rsidRPr="00B36D74">
        <w:rPr>
          <w:rFonts w:ascii="Times New Roman" w:eastAsia="Times New Roman" w:hAnsi="Times New Roman" w:cs="Times New Roman"/>
          <w:b/>
          <w:bCs/>
          <w:color w:val="000000" w:themeColor="text1"/>
          <w:sz w:val="24"/>
          <w:szCs w:val="24"/>
        </w:rPr>
        <w:t>–</w:t>
      </w:r>
      <w:r w:rsidR="009B34AD" w:rsidRPr="00B36D74">
        <w:rPr>
          <w:rFonts w:ascii="Times New Roman" w:eastAsia="Times New Roman" w:hAnsi="Times New Roman" w:cs="Times New Roman"/>
          <w:b/>
          <w:bCs/>
          <w:color w:val="000000" w:themeColor="text1"/>
          <w:sz w:val="24"/>
          <w:szCs w:val="24"/>
        </w:rPr>
        <w:t xml:space="preserve"> </w:t>
      </w:r>
      <w:bookmarkStart w:id="4" w:name="OLE_LINK21"/>
      <w:bookmarkStart w:id="5" w:name="OLE_LINK22"/>
      <w:r w:rsidR="00063F7D" w:rsidRPr="00B36D74">
        <w:rPr>
          <w:rFonts w:ascii="Times New Roman" w:eastAsia="Times New Roman" w:hAnsi="Times New Roman" w:cs="Times New Roman"/>
          <w:b/>
          <w:bCs/>
          <w:color w:val="000000" w:themeColor="text1"/>
          <w:sz w:val="24"/>
          <w:szCs w:val="24"/>
        </w:rPr>
        <w:t>Kısmi Teklif</w:t>
      </w:r>
    </w:p>
    <w:p w:rsidR="00063F7D" w:rsidRPr="00B36D74" w:rsidRDefault="00532339" w:rsidP="00B67E47">
      <w:pPr>
        <w:spacing w:before="100" w:beforeAutospacing="1" w:after="100" w:afterAutospacing="1" w:line="240" w:lineRule="auto"/>
        <w:jc w:val="both"/>
        <w:rPr>
          <w:rFonts w:ascii="Times New Roman" w:hAnsi="Times New Roman" w:cs="Times New Roman"/>
          <w:color w:val="000000" w:themeColor="text1"/>
          <w:sz w:val="24"/>
          <w:szCs w:val="24"/>
        </w:rPr>
      </w:pPr>
      <w:r w:rsidRPr="00B36D74">
        <w:rPr>
          <w:rFonts w:ascii="Times New Roman" w:hAnsi="Times New Roman" w:cs="Times New Roman"/>
          <w:color w:val="000000" w:themeColor="text1"/>
          <w:sz w:val="24"/>
          <w:szCs w:val="24"/>
        </w:rPr>
        <w:t>İsteklilerce her bir iş kısmına ayrı ayrı teklif vermek suretiyle işin tamamına teklif verilebileceği gibi, ihale dokümanında belirtilen kısımlardan bazılarına da teklif verilebilecektir.</w:t>
      </w:r>
      <w:r w:rsidR="000228B5" w:rsidRPr="00B36D74">
        <w:rPr>
          <w:rFonts w:ascii="Times New Roman" w:hAnsi="Times New Roman" w:cs="Times New Roman"/>
          <w:color w:val="000000" w:themeColor="text1"/>
          <w:sz w:val="24"/>
          <w:szCs w:val="24"/>
        </w:rPr>
        <w:t xml:space="preserve"> İ</w:t>
      </w:r>
      <w:r w:rsidRPr="00B36D74">
        <w:rPr>
          <w:rFonts w:ascii="Times New Roman" w:hAnsi="Times New Roman" w:cs="Times New Roman"/>
          <w:color w:val="000000" w:themeColor="text1"/>
          <w:sz w:val="24"/>
          <w:szCs w:val="24"/>
        </w:rPr>
        <w:t xml:space="preserve">steklinin yeterlik değerlendirmesi, başvuruda bulunduğu veya teklif verdiği her bir kısım için ayrı ayrı yapılacaktır. İstekli, teklif ettiği kalemlerin/kısımların toplam bedeli üzerinden geçici teminat sunacaktır. İşin tamamına veya bir kısmına teklif veren isteklinin teklif verdiği kısım veya kısımlardan birkaçı veya tamamı için ekonomik açıdan en avantajlı teklif sahibi olarak belirlenmesi </w:t>
      </w:r>
      <w:r w:rsidR="000228B5" w:rsidRPr="00B36D74">
        <w:rPr>
          <w:rFonts w:ascii="Times New Roman" w:hAnsi="Times New Roman" w:cs="Times New Roman"/>
          <w:color w:val="000000" w:themeColor="text1"/>
          <w:sz w:val="24"/>
          <w:szCs w:val="24"/>
        </w:rPr>
        <w:t xml:space="preserve">halinde </w:t>
      </w:r>
      <w:r w:rsidRPr="00B36D74">
        <w:rPr>
          <w:rFonts w:ascii="Times New Roman" w:hAnsi="Times New Roman" w:cs="Times New Roman"/>
          <w:color w:val="000000" w:themeColor="text1"/>
          <w:sz w:val="24"/>
          <w:szCs w:val="24"/>
        </w:rPr>
        <w:t>her bir kısım için ayrı ayrı sözleşme imzalanabilecektir. Ayrı ayrı sözleşmeye bağlanacak her kısım için ayrı kesin teminat alınacaktır.</w:t>
      </w:r>
    </w:p>
    <w:p w:rsidR="00DE16D5" w:rsidRPr="00B36D74" w:rsidRDefault="009A7434" w:rsidP="00B67E47">
      <w:pPr>
        <w:tabs>
          <w:tab w:val="center" w:pos="4535"/>
        </w:tabs>
        <w:spacing w:before="100" w:beforeAutospacing="1" w:after="100" w:afterAutospacing="1" w:line="240" w:lineRule="auto"/>
        <w:jc w:val="both"/>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Madde 32</w:t>
      </w:r>
      <w:r w:rsidR="009B34AD" w:rsidRPr="00B36D74">
        <w:rPr>
          <w:rFonts w:ascii="Times New Roman" w:eastAsia="Times New Roman" w:hAnsi="Times New Roman" w:cs="Times New Roman"/>
          <w:b/>
          <w:bCs/>
          <w:color w:val="000000" w:themeColor="text1"/>
          <w:sz w:val="24"/>
          <w:szCs w:val="24"/>
        </w:rPr>
        <w:t xml:space="preserve"> - İsteklilerden </w:t>
      </w:r>
      <w:r w:rsidR="00DE16D5" w:rsidRPr="00B36D74">
        <w:rPr>
          <w:rFonts w:ascii="Times New Roman" w:eastAsia="Times New Roman" w:hAnsi="Times New Roman" w:cs="Times New Roman"/>
          <w:b/>
          <w:bCs/>
          <w:color w:val="000000" w:themeColor="text1"/>
          <w:sz w:val="24"/>
          <w:szCs w:val="24"/>
        </w:rPr>
        <w:t>Tekliflerine Açıklık Getirmelerinin İstenilmesi</w:t>
      </w:r>
    </w:p>
    <w:p w:rsidR="009B34AD" w:rsidRPr="00B36D74" w:rsidRDefault="009A7434" w:rsidP="00B67E47">
      <w:pPr>
        <w:pStyle w:val="GvdeMetni21"/>
        <w:tabs>
          <w:tab w:val="left" w:pos="0"/>
        </w:tabs>
        <w:spacing w:after="120"/>
        <w:ind w:firstLine="0"/>
        <w:rPr>
          <w:b w:val="0"/>
          <w:color w:val="000000" w:themeColor="text1"/>
          <w:sz w:val="24"/>
          <w:szCs w:val="24"/>
        </w:rPr>
      </w:pPr>
      <w:r w:rsidRPr="00B36D74">
        <w:rPr>
          <w:color w:val="000000" w:themeColor="text1"/>
          <w:sz w:val="24"/>
          <w:szCs w:val="24"/>
        </w:rPr>
        <w:t>32</w:t>
      </w:r>
      <w:r w:rsidR="009B34AD" w:rsidRPr="00B36D74">
        <w:rPr>
          <w:color w:val="000000" w:themeColor="text1"/>
          <w:sz w:val="24"/>
          <w:szCs w:val="24"/>
        </w:rPr>
        <w:t xml:space="preserve">.1. </w:t>
      </w:r>
      <w:r w:rsidR="009B34AD" w:rsidRPr="00B36D74">
        <w:rPr>
          <w:b w:val="0"/>
          <w:color w:val="000000" w:themeColor="text1"/>
          <w:sz w:val="24"/>
          <w:szCs w:val="24"/>
        </w:rPr>
        <w:t>İhale komisyonunun talebi üzerine Ajans, tekliflerin incelenmesi, karşılaştırılması ve değerlendirilmesinde yararlanmak üzere açık olmayan hususlarla ilgili isteklilerden açıklama isteyebilir.</w:t>
      </w:r>
    </w:p>
    <w:p w:rsidR="009B34AD" w:rsidRPr="00B36D74" w:rsidRDefault="009A7434" w:rsidP="00B67E47">
      <w:pPr>
        <w:pStyle w:val="GvdeMetni21"/>
        <w:spacing w:after="120"/>
        <w:ind w:firstLine="0"/>
        <w:rPr>
          <w:b w:val="0"/>
          <w:color w:val="000000" w:themeColor="text1"/>
          <w:sz w:val="24"/>
          <w:szCs w:val="24"/>
        </w:rPr>
      </w:pPr>
      <w:r w:rsidRPr="00B36D74">
        <w:rPr>
          <w:color w:val="000000" w:themeColor="text1"/>
          <w:sz w:val="24"/>
          <w:szCs w:val="24"/>
        </w:rPr>
        <w:t>32</w:t>
      </w:r>
      <w:r w:rsidR="009B34AD" w:rsidRPr="00B36D74">
        <w:rPr>
          <w:color w:val="000000" w:themeColor="text1"/>
          <w:sz w:val="24"/>
          <w:szCs w:val="24"/>
        </w:rPr>
        <w:t xml:space="preserve">.2. </w:t>
      </w:r>
      <w:r w:rsidR="009B34AD" w:rsidRPr="00B36D74">
        <w:rPr>
          <w:b w:val="0"/>
          <w:color w:val="000000" w:themeColor="text1"/>
          <w:sz w:val="24"/>
          <w:szCs w:val="24"/>
        </w:rPr>
        <w:t>Bu açıklama, hiçbir şekilde teklif fiyatında değişiklik yapılması veya ihale dokümanında öngörülen kriterlere uygun olmayan tekliflerin uygun hale getirilmesi amacıyla istenilemez ve bu sonucu doğuracak şekilde kullanılamaz.</w:t>
      </w:r>
    </w:p>
    <w:p w:rsidR="009B34AD" w:rsidRPr="00B36D74" w:rsidRDefault="009A7434" w:rsidP="00B67E47">
      <w:pPr>
        <w:pStyle w:val="GvdeMetni21"/>
        <w:spacing w:after="120"/>
        <w:ind w:firstLine="0"/>
        <w:rPr>
          <w:b w:val="0"/>
          <w:color w:val="000000" w:themeColor="text1"/>
          <w:sz w:val="24"/>
          <w:szCs w:val="24"/>
        </w:rPr>
      </w:pPr>
      <w:r w:rsidRPr="00B36D74">
        <w:rPr>
          <w:color w:val="000000" w:themeColor="text1"/>
          <w:sz w:val="24"/>
          <w:szCs w:val="24"/>
        </w:rPr>
        <w:t>32</w:t>
      </w:r>
      <w:r w:rsidR="009B34AD" w:rsidRPr="00B36D74">
        <w:rPr>
          <w:color w:val="000000" w:themeColor="text1"/>
          <w:sz w:val="24"/>
          <w:szCs w:val="24"/>
        </w:rPr>
        <w:t>.3.</w:t>
      </w:r>
      <w:r w:rsidR="009B34AD" w:rsidRPr="00B36D74">
        <w:rPr>
          <w:b w:val="0"/>
          <w:color w:val="000000" w:themeColor="text1"/>
          <w:sz w:val="24"/>
          <w:szCs w:val="24"/>
        </w:rPr>
        <w:t xml:space="preserve"> Ajansın yazılı açıklama talebine, istekli tarafından yazılı olarak cevap verilir.</w:t>
      </w:r>
      <w:bookmarkEnd w:id="4"/>
      <w:bookmarkEnd w:id="5"/>
    </w:p>
    <w:p w:rsidR="00DE16D5" w:rsidRPr="00B36D74" w:rsidRDefault="009A7434" w:rsidP="00B67E47">
      <w:pPr>
        <w:spacing w:before="100" w:beforeAutospacing="1" w:after="100" w:afterAutospacing="1" w:line="240" w:lineRule="auto"/>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Madde 33</w:t>
      </w:r>
      <w:r w:rsidR="006E062A" w:rsidRPr="00B36D74">
        <w:rPr>
          <w:rFonts w:ascii="Times New Roman" w:eastAsia="Times New Roman" w:hAnsi="Times New Roman" w:cs="Times New Roman"/>
          <w:b/>
          <w:bCs/>
          <w:color w:val="000000" w:themeColor="text1"/>
          <w:sz w:val="24"/>
          <w:szCs w:val="24"/>
        </w:rPr>
        <w:t>- İhalenin Karara Bağlanması ve Onaylanması</w:t>
      </w:r>
    </w:p>
    <w:p w:rsidR="006E062A" w:rsidRPr="00B36D74" w:rsidRDefault="006E062A" w:rsidP="00B67E47">
      <w:pPr>
        <w:spacing w:before="100" w:beforeAutospacing="1" w:after="100" w:afterAutospacing="1" w:line="240" w:lineRule="auto"/>
        <w:rPr>
          <w:rFonts w:ascii="Times New Roman" w:hAnsi="Times New Roman" w:cs="Times New Roman"/>
          <w:b/>
          <w:color w:val="000000" w:themeColor="text1"/>
          <w:sz w:val="24"/>
          <w:szCs w:val="24"/>
        </w:rPr>
      </w:pPr>
      <w:r w:rsidRPr="00B36D74">
        <w:rPr>
          <w:rFonts w:ascii="Times New Roman" w:eastAsia="Times New Roman" w:hAnsi="Times New Roman" w:cs="Times New Roman"/>
          <w:b/>
          <w:bCs/>
          <w:color w:val="000000" w:themeColor="text1"/>
          <w:sz w:val="24"/>
          <w:szCs w:val="24"/>
        </w:rPr>
        <w:t>3</w:t>
      </w:r>
      <w:r w:rsidR="009A7434" w:rsidRPr="00B36D74">
        <w:rPr>
          <w:rFonts w:ascii="Times New Roman" w:eastAsia="Times New Roman" w:hAnsi="Times New Roman" w:cs="Times New Roman"/>
          <w:b/>
          <w:bCs/>
          <w:color w:val="000000" w:themeColor="text1"/>
          <w:sz w:val="24"/>
          <w:szCs w:val="24"/>
        </w:rPr>
        <w:t>3</w:t>
      </w:r>
      <w:r w:rsidRPr="00B36D74">
        <w:rPr>
          <w:rFonts w:ascii="Times New Roman" w:eastAsia="Times New Roman" w:hAnsi="Times New Roman" w:cs="Times New Roman"/>
          <w:b/>
          <w:bCs/>
          <w:color w:val="000000" w:themeColor="text1"/>
          <w:sz w:val="24"/>
          <w:szCs w:val="24"/>
        </w:rPr>
        <w:t>.1</w:t>
      </w:r>
      <w:r w:rsidR="00DE16D5" w:rsidRPr="00B36D74">
        <w:rPr>
          <w:rFonts w:ascii="Times New Roman" w:eastAsia="Times New Roman" w:hAnsi="Times New Roman" w:cs="Times New Roman"/>
          <w:b/>
          <w:bCs/>
          <w:color w:val="000000" w:themeColor="text1"/>
          <w:sz w:val="24"/>
          <w:szCs w:val="24"/>
        </w:rPr>
        <w:t>.</w:t>
      </w:r>
      <w:r w:rsidRPr="00B36D74">
        <w:rPr>
          <w:rFonts w:ascii="Times New Roman" w:hAnsi="Times New Roman" w:cs="Times New Roman"/>
          <w:color w:val="000000" w:themeColor="text1"/>
          <w:sz w:val="24"/>
          <w:szCs w:val="24"/>
        </w:rPr>
        <w:t xml:space="preserve"> </w:t>
      </w:r>
      <w:r w:rsidRPr="00B36D74">
        <w:rPr>
          <w:rFonts w:ascii="Times New Roman" w:hAnsi="Times New Roman" w:cs="Times New Roman"/>
          <w:b/>
          <w:color w:val="000000" w:themeColor="text1"/>
          <w:sz w:val="24"/>
          <w:szCs w:val="24"/>
        </w:rPr>
        <w:t>İhale, ekonomik açıdan en düşük teklifi veren isteklinin üzerinde bırakılır.</w:t>
      </w:r>
    </w:p>
    <w:p w:rsidR="00082EE3" w:rsidRPr="00B36D74" w:rsidRDefault="00082EE3" w:rsidP="00082EE3">
      <w:pPr>
        <w:spacing w:before="100" w:beforeAutospacing="1" w:after="100" w:afterAutospacing="1" w:line="240" w:lineRule="auto"/>
        <w:rPr>
          <w:rFonts w:ascii="Times New Roman" w:hAnsi="Times New Roman" w:cs="Times New Roman"/>
          <w:b/>
          <w:color w:val="000000" w:themeColor="text1"/>
          <w:sz w:val="24"/>
          <w:szCs w:val="24"/>
        </w:rPr>
      </w:pPr>
      <w:r w:rsidRPr="00B36D74">
        <w:rPr>
          <w:rFonts w:ascii="Times New Roman" w:hAnsi="Times New Roman" w:cs="Times New Roman"/>
          <w:b/>
          <w:color w:val="000000" w:themeColor="text1"/>
          <w:sz w:val="24"/>
          <w:szCs w:val="24"/>
        </w:rPr>
        <w:t xml:space="preserve">Ekonomik açıdan en avantajlı teklif; </w:t>
      </w:r>
    </w:p>
    <w:p w:rsidR="00082EE3" w:rsidRPr="00B36D74" w:rsidRDefault="00082EE3" w:rsidP="00082EE3">
      <w:pPr>
        <w:pStyle w:val="Default"/>
        <w:rPr>
          <w:b/>
          <w:bCs/>
          <w:color w:val="000000" w:themeColor="text1"/>
          <w:sz w:val="23"/>
          <w:szCs w:val="23"/>
        </w:rPr>
      </w:pPr>
      <w:r w:rsidRPr="00B36D74">
        <w:rPr>
          <w:color w:val="000000" w:themeColor="text1"/>
          <w:sz w:val="23"/>
          <w:szCs w:val="23"/>
        </w:rPr>
        <w:t xml:space="preserve">Teklife konu her iş kalemi için teknik şartnamede belirtilen örnekleri dikkate alarak daha önce benzer işlere ait yapılmış referanslarını gösterir referanslar listesi. </w:t>
      </w:r>
      <w:r w:rsidRPr="00B36D74">
        <w:rPr>
          <w:rFonts w:eastAsiaTheme="minorEastAsia"/>
          <w:b/>
          <w:color w:val="000000" w:themeColor="text1"/>
          <w:lang w:eastAsia="tr-TR"/>
        </w:rPr>
        <w:t>(% 20)</w:t>
      </w:r>
      <w:r w:rsidRPr="00B36D74">
        <w:rPr>
          <w:b/>
          <w:bCs/>
          <w:color w:val="000000" w:themeColor="text1"/>
          <w:sz w:val="23"/>
          <w:szCs w:val="23"/>
        </w:rPr>
        <w:t xml:space="preserve"> </w:t>
      </w:r>
    </w:p>
    <w:p w:rsidR="000A4831" w:rsidRPr="00B36D74" w:rsidRDefault="000A4831" w:rsidP="00082EE3">
      <w:pPr>
        <w:pStyle w:val="Default"/>
        <w:rPr>
          <w:color w:val="000000" w:themeColor="text1"/>
          <w:sz w:val="23"/>
          <w:szCs w:val="23"/>
        </w:rPr>
      </w:pPr>
    </w:p>
    <w:p w:rsidR="00082EE3" w:rsidRPr="00B36D74" w:rsidRDefault="00082EE3" w:rsidP="00082EE3">
      <w:pPr>
        <w:pStyle w:val="Default"/>
        <w:rPr>
          <w:color w:val="000000" w:themeColor="text1"/>
          <w:sz w:val="23"/>
          <w:szCs w:val="23"/>
        </w:rPr>
      </w:pPr>
      <w:r w:rsidRPr="00B36D74">
        <w:rPr>
          <w:color w:val="000000" w:themeColor="text1"/>
          <w:sz w:val="23"/>
          <w:szCs w:val="23"/>
        </w:rPr>
        <w:t>Teklife konu her iş kalemi için teknik şartnamede belirtilen örnekleri dikkate alarak ev</w:t>
      </w:r>
      <w:r w:rsidR="00331656" w:rsidRPr="00B36D74">
        <w:rPr>
          <w:color w:val="000000" w:themeColor="text1"/>
          <w:sz w:val="23"/>
          <w:szCs w:val="23"/>
        </w:rPr>
        <w:t>velce tamamlanan benzer işlere ait bilgi ve belgeler (fotoğraf</w:t>
      </w:r>
      <w:r w:rsidRPr="00B36D74">
        <w:rPr>
          <w:color w:val="000000" w:themeColor="text1"/>
          <w:sz w:val="23"/>
          <w:szCs w:val="23"/>
        </w:rPr>
        <w:t xml:space="preserve"> ve/veya video çekimleri</w:t>
      </w:r>
      <w:r w:rsidR="00331656" w:rsidRPr="00B36D74">
        <w:rPr>
          <w:color w:val="000000" w:themeColor="text1"/>
          <w:sz w:val="23"/>
          <w:szCs w:val="23"/>
        </w:rPr>
        <w:t>)</w:t>
      </w:r>
      <w:r w:rsidRPr="00B36D74">
        <w:rPr>
          <w:b/>
          <w:bCs/>
          <w:color w:val="000000" w:themeColor="text1"/>
          <w:sz w:val="23"/>
          <w:szCs w:val="23"/>
        </w:rPr>
        <w:t xml:space="preserve">. </w:t>
      </w:r>
      <w:r w:rsidRPr="00B36D74">
        <w:rPr>
          <w:rFonts w:eastAsiaTheme="minorEastAsia"/>
          <w:b/>
          <w:color w:val="000000" w:themeColor="text1"/>
          <w:lang w:eastAsia="tr-TR"/>
        </w:rPr>
        <w:t xml:space="preserve">(%40) </w:t>
      </w:r>
    </w:p>
    <w:p w:rsidR="00082EE3" w:rsidRPr="00B36D74" w:rsidRDefault="00082EE3" w:rsidP="00082EE3">
      <w:pPr>
        <w:spacing w:before="100" w:beforeAutospacing="1" w:after="100" w:afterAutospacing="1" w:line="240" w:lineRule="auto"/>
        <w:rPr>
          <w:rFonts w:ascii="Times New Roman" w:eastAsia="Times New Roman" w:hAnsi="Times New Roman" w:cs="Times New Roman"/>
          <w:b/>
          <w:bCs/>
          <w:color w:val="000000" w:themeColor="text1"/>
          <w:sz w:val="24"/>
          <w:szCs w:val="24"/>
        </w:rPr>
      </w:pPr>
      <w:r w:rsidRPr="00B36D74">
        <w:rPr>
          <w:rFonts w:ascii="Times New Roman" w:hAnsi="Times New Roman" w:cs="Times New Roman"/>
          <w:color w:val="000000" w:themeColor="text1"/>
          <w:sz w:val="23"/>
          <w:szCs w:val="23"/>
        </w:rPr>
        <w:t xml:space="preserve">Mali teklif </w:t>
      </w:r>
      <w:r w:rsidR="00C61B66" w:rsidRPr="00B36D74">
        <w:rPr>
          <w:rFonts w:ascii="Times New Roman" w:hAnsi="Times New Roman" w:cs="Times New Roman"/>
          <w:b/>
          <w:color w:val="000000" w:themeColor="text1"/>
          <w:sz w:val="24"/>
          <w:szCs w:val="24"/>
        </w:rPr>
        <w:t>(%40) nisb</w:t>
      </w:r>
      <w:r w:rsidRPr="00B36D74">
        <w:rPr>
          <w:rFonts w:ascii="Times New Roman" w:hAnsi="Times New Roman" w:cs="Times New Roman"/>
          <w:b/>
          <w:color w:val="000000" w:themeColor="text1"/>
          <w:sz w:val="24"/>
          <w:szCs w:val="24"/>
        </w:rPr>
        <w:t>i ağırlıkla puanlanarak tespit edilecektir.</w:t>
      </w:r>
    </w:p>
    <w:p w:rsidR="006E062A" w:rsidRPr="00B36D74" w:rsidRDefault="006E062A" w:rsidP="00B67E47">
      <w:pPr>
        <w:pStyle w:val="GvdeMetni2"/>
        <w:tabs>
          <w:tab w:val="left" w:pos="567"/>
          <w:tab w:val="left" w:leader="dot" w:pos="8505"/>
          <w:tab w:val="left" w:leader="dot" w:pos="9072"/>
        </w:tabs>
        <w:spacing w:before="0" w:beforeAutospacing="0" w:after="0" w:line="240" w:lineRule="auto"/>
        <w:jc w:val="both"/>
        <w:rPr>
          <w:color w:val="000000" w:themeColor="text1"/>
          <w:szCs w:val="24"/>
        </w:rPr>
      </w:pPr>
      <w:r w:rsidRPr="00B36D74">
        <w:rPr>
          <w:b/>
          <w:color w:val="000000" w:themeColor="text1"/>
          <w:szCs w:val="24"/>
        </w:rPr>
        <w:t>3</w:t>
      </w:r>
      <w:r w:rsidR="009A7434" w:rsidRPr="00B36D74">
        <w:rPr>
          <w:b/>
          <w:color w:val="000000" w:themeColor="text1"/>
          <w:szCs w:val="24"/>
        </w:rPr>
        <w:t>3</w:t>
      </w:r>
      <w:r w:rsidRPr="00B36D74">
        <w:rPr>
          <w:b/>
          <w:color w:val="000000" w:themeColor="text1"/>
          <w:szCs w:val="24"/>
        </w:rPr>
        <w:t>.2</w:t>
      </w:r>
      <w:r w:rsidR="00DE16D5" w:rsidRPr="00B36D74">
        <w:rPr>
          <w:color w:val="000000" w:themeColor="text1"/>
          <w:szCs w:val="24"/>
        </w:rPr>
        <w:t>.</w:t>
      </w:r>
      <w:r w:rsidRPr="00B36D74">
        <w:rPr>
          <w:color w:val="000000" w:themeColor="text1"/>
          <w:szCs w:val="24"/>
        </w:rPr>
        <w:t xml:space="preserve"> </w:t>
      </w:r>
      <w:r w:rsidR="003D06FD" w:rsidRPr="00B36D74">
        <w:rPr>
          <w:color w:val="000000" w:themeColor="text1"/>
          <w:szCs w:val="24"/>
        </w:rPr>
        <w:t>Ekonomik açıdan en avantajlı teklifin birden fazla istekli tarafından verilmiş olması halinde İstekliler tarafından sunulan iş deneyim belgeleri değerlendirilerek, tek sözleşmeye ilişkin iş deneyim tutarı daha fazla (büyük) olan isteklinin teklifi ekonomik açıdan en avantajlı teklif olarak belirlenir. İş ortaklıklarında pilot ortağın hisse oranına bakılmaksızın tek sözleşmeye ilişkin iş deneyim tutarı, esas alınacaktır.</w:t>
      </w:r>
    </w:p>
    <w:p w:rsidR="003D06FD" w:rsidRPr="00B36D74" w:rsidRDefault="003D06FD" w:rsidP="00B67E47">
      <w:pPr>
        <w:pStyle w:val="GvdeMetni2"/>
        <w:tabs>
          <w:tab w:val="left" w:pos="567"/>
          <w:tab w:val="left" w:leader="dot" w:pos="8505"/>
          <w:tab w:val="left" w:leader="dot" w:pos="9072"/>
        </w:tabs>
        <w:spacing w:before="0" w:beforeAutospacing="0" w:after="0" w:line="240" w:lineRule="auto"/>
        <w:jc w:val="both"/>
        <w:rPr>
          <w:color w:val="000000" w:themeColor="text1"/>
          <w:szCs w:val="24"/>
        </w:rPr>
      </w:pPr>
    </w:p>
    <w:p w:rsidR="006E062A" w:rsidRPr="00B36D74" w:rsidRDefault="006E062A" w:rsidP="00B67E47">
      <w:pPr>
        <w:tabs>
          <w:tab w:val="left" w:pos="567"/>
        </w:tabs>
        <w:jc w:val="both"/>
        <w:rPr>
          <w:rFonts w:ascii="Times New Roman" w:hAnsi="Times New Roman" w:cs="Times New Roman"/>
          <w:color w:val="000000" w:themeColor="text1"/>
          <w:sz w:val="24"/>
          <w:szCs w:val="24"/>
        </w:rPr>
      </w:pPr>
      <w:r w:rsidRPr="00B36D74">
        <w:rPr>
          <w:rFonts w:ascii="Times New Roman" w:hAnsi="Times New Roman" w:cs="Times New Roman"/>
          <w:b/>
          <w:color w:val="000000" w:themeColor="text1"/>
          <w:sz w:val="24"/>
          <w:szCs w:val="24"/>
        </w:rPr>
        <w:lastRenderedPageBreak/>
        <w:t>3</w:t>
      </w:r>
      <w:r w:rsidR="009A7434" w:rsidRPr="00B36D74">
        <w:rPr>
          <w:rFonts w:ascii="Times New Roman" w:hAnsi="Times New Roman" w:cs="Times New Roman"/>
          <w:b/>
          <w:color w:val="000000" w:themeColor="text1"/>
          <w:sz w:val="24"/>
          <w:szCs w:val="24"/>
        </w:rPr>
        <w:t>3</w:t>
      </w:r>
      <w:r w:rsidRPr="00B36D74">
        <w:rPr>
          <w:rFonts w:ascii="Times New Roman" w:hAnsi="Times New Roman" w:cs="Times New Roman"/>
          <w:b/>
          <w:color w:val="000000" w:themeColor="text1"/>
          <w:sz w:val="24"/>
          <w:szCs w:val="24"/>
        </w:rPr>
        <w:t>.3</w:t>
      </w:r>
      <w:r w:rsidR="00DE16D5" w:rsidRPr="00B36D74">
        <w:rPr>
          <w:rFonts w:ascii="Times New Roman" w:hAnsi="Times New Roman" w:cs="Times New Roman"/>
          <w:b/>
          <w:color w:val="000000" w:themeColor="text1"/>
          <w:sz w:val="24"/>
          <w:szCs w:val="24"/>
        </w:rPr>
        <w:t>.</w:t>
      </w:r>
      <w:r w:rsidRPr="00B36D74">
        <w:rPr>
          <w:rFonts w:ascii="Times New Roman" w:hAnsi="Times New Roman" w:cs="Times New Roman"/>
          <w:color w:val="000000" w:themeColor="text1"/>
          <w:sz w:val="24"/>
          <w:szCs w:val="24"/>
        </w:rPr>
        <w:t xml:space="preserve"> İhale komisyonu gerekçeli kararını belirleyerek, ihale yetkilisinin onayına sunar. Kararlarda isteklilerin adları veya ticaret unvanları, teklif edilen bedeller, ihalenin tarihi ve hangi istekli üzerine hangi gerekçelerle bırakıldığı, ihale yapılmamış ise nedenleri belirtilir</w:t>
      </w:r>
      <w:r w:rsidR="00970F1D" w:rsidRPr="00B36D74">
        <w:rPr>
          <w:rFonts w:ascii="Times New Roman" w:hAnsi="Times New Roman" w:cs="Times New Roman"/>
          <w:color w:val="000000" w:themeColor="text1"/>
          <w:sz w:val="24"/>
          <w:szCs w:val="24"/>
        </w:rPr>
        <w:t>.</w:t>
      </w:r>
    </w:p>
    <w:p w:rsidR="00DE16D5" w:rsidRPr="00B36D74" w:rsidRDefault="006E062A" w:rsidP="00B67E47">
      <w:pPr>
        <w:tabs>
          <w:tab w:val="left" w:pos="567"/>
        </w:tabs>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Madde 3</w:t>
      </w:r>
      <w:r w:rsidR="009A7434" w:rsidRPr="00B36D74">
        <w:rPr>
          <w:rFonts w:ascii="Times New Roman" w:eastAsia="Times New Roman" w:hAnsi="Times New Roman" w:cs="Times New Roman"/>
          <w:b/>
          <w:bCs/>
          <w:color w:val="000000" w:themeColor="text1"/>
          <w:sz w:val="24"/>
          <w:szCs w:val="24"/>
        </w:rPr>
        <w:t>4</w:t>
      </w:r>
      <w:r w:rsidR="00DE16D5" w:rsidRPr="00B36D74">
        <w:rPr>
          <w:rFonts w:ascii="Times New Roman" w:eastAsia="Times New Roman" w:hAnsi="Times New Roman" w:cs="Times New Roman"/>
          <w:b/>
          <w:bCs/>
          <w:color w:val="000000" w:themeColor="text1"/>
          <w:sz w:val="24"/>
          <w:szCs w:val="24"/>
        </w:rPr>
        <w:t>- İhale Kararının K</w:t>
      </w:r>
      <w:r w:rsidRPr="00B36D74">
        <w:rPr>
          <w:rFonts w:ascii="Times New Roman" w:eastAsia="Times New Roman" w:hAnsi="Times New Roman" w:cs="Times New Roman"/>
          <w:b/>
          <w:bCs/>
          <w:color w:val="000000" w:themeColor="text1"/>
          <w:sz w:val="24"/>
          <w:szCs w:val="24"/>
        </w:rPr>
        <w:t>esinleşmesi</w:t>
      </w:r>
    </w:p>
    <w:p w:rsidR="00155A1E" w:rsidRPr="00B36D74" w:rsidRDefault="009A7434" w:rsidP="00B67E47">
      <w:pPr>
        <w:tabs>
          <w:tab w:val="left" w:pos="567"/>
        </w:tabs>
        <w:jc w:val="both"/>
        <w:rPr>
          <w:rFonts w:ascii="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34</w:t>
      </w:r>
      <w:r w:rsidR="006E062A" w:rsidRPr="00B36D74">
        <w:rPr>
          <w:rFonts w:ascii="Times New Roman" w:eastAsia="Times New Roman" w:hAnsi="Times New Roman" w:cs="Times New Roman"/>
          <w:b/>
          <w:bCs/>
          <w:color w:val="000000" w:themeColor="text1"/>
          <w:sz w:val="24"/>
          <w:szCs w:val="24"/>
        </w:rPr>
        <w:t>.1</w:t>
      </w:r>
      <w:r w:rsidR="00DE16D5" w:rsidRPr="00B36D74">
        <w:rPr>
          <w:rFonts w:ascii="Times New Roman" w:eastAsia="Times New Roman" w:hAnsi="Times New Roman" w:cs="Times New Roman"/>
          <w:bCs/>
          <w:color w:val="000000" w:themeColor="text1"/>
          <w:sz w:val="24"/>
          <w:szCs w:val="24"/>
        </w:rPr>
        <w:t>.</w:t>
      </w:r>
      <w:r w:rsidR="006E062A" w:rsidRPr="00B36D74">
        <w:rPr>
          <w:rFonts w:ascii="Times New Roman" w:eastAsia="Times New Roman" w:hAnsi="Times New Roman" w:cs="Times New Roman"/>
          <w:bCs/>
          <w:color w:val="000000" w:themeColor="text1"/>
          <w:sz w:val="24"/>
          <w:szCs w:val="24"/>
        </w:rPr>
        <w:t xml:space="preserve"> İ</w:t>
      </w:r>
      <w:r w:rsidR="006E062A" w:rsidRPr="00B36D74">
        <w:rPr>
          <w:rFonts w:ascii="Times New Roman" w:hAnsi="Times New Roman" w:cs="Times New Roman"/>
          <w:color w:val="000000" w:themeColor="text1"/>
          <w:sz w:val="24"/>
          <w:szCs w:val="24"/>
        </w:rPr>
        <w:t>hale yetkilisi, ihale karar tarihini izleyen en geç üç iş günü içinde ihale kararını onaylar veya gerekçesini açıkça belirtmek suretiyle iptal eder.</w:t>
      </w:r>
    </w:p>
    <w:p w:rsidR="006E062A" w:rsidRPr="00B36D74" w:rsidRDefault="009A7434" w:rsidP="00B67E47">
      <w:pPr>
        <w:tabs>
          <w:tab w:val="left" w:pos="567"/>
        </w:tabs>
        <w:jc w:val="both"/>
        <w:rPr>
          <w:rFonts w:ascii="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34</w:t>
      </w:r>
      <w:r w:rsidR="006E062A" w:rsidRPr="00B36D74">
        <w:rPr>
          <w:rFonts w:ascii="Times New Roman" w:eastAsia="Times New Roman" w:hAnsi="Times New Roman" w:cs="Times New Roman"/>
          <w:b/>
          <w:bCs/>
          <w:color w:val="000000" w:themeColor="text1"/>
          <w:sz w:val="24"/>
          <w:szCs w:val="24"/>
        </w:rPr>
        <w:t>.2</w:t>
      </w:r>
      <w:r w:rsidR="00DE16D5" w:rsidRPr="00B36D74">
        <w:rPr>
          <w:rFonts w:ascii="Times New Roman" w:eastAsia="Times New Roman" w:hAnsi="Times New Roman" w:cs="Times New Roman"/>
          <w:b/>
          <w:bCs/>
          <w:color w:val="000000" w:themeColor="text1"/>
          <w:sz w:val="24"/>
          <w:szCs w:val="24"/>
        </w:rPr>
        <w:t>.</w:t>
      </w:r>
      <w:r w:rsidR="006E062A" w:rsidRPr="00B36D74">
        <w:rPr>
          <w:rFonts w:ascii="Times New Roman" w:hAnsi="Times New Roman" w:cs="Times New Roman"/>
          <w:color w:val="000000" w:themeColor="text1"/>
          <w:sz w:val="24"/>
          <w:szCs w:val="24"/>
        </w:rPr>
        <w:t xml:space="preserve"> İhale; kararın onaylanması hâlinde geçerli, iptal edilmesi hâlinde ise hükümsüz sayılır.</w:t>
      </w:r>
    </w:p>
    <w:p w:rsidR="00D70AB4" w:rsidRPr="00B36D74" w:rsidRDefault="00D70AB4" w:rsidP="00B67E47">
      <w:pPr>
        <w:tabs>
          <w:tab w:val="left" w:pos="567"/>
        </w:tabs>
        <w:jc w:val="both"/>
        <w:rPr>
          <w:rFonts w:ascii="Times New Roman" w:eastAsia="Times New Roman" w:hAnsi="Times New Roman" w:cs="Times New Roman"/>
          <w:b/>
          <w:bCs/>
          <w:color w:val="000000" w:themeColor="text1"/>
          <w:sz w:val="24"/>
          <w:szCs w:val="24"/>
        </w:rPr>
      </w:pPr>
    </w:p>
    <w:p w:rsidR="00862F51" w:rsidRPr="00B36D74" w:rsidRDefault="006E062A" w:rsidP="00B67E47">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Madde 3</w:t>
      </w:r>
      <w:r w:rsidR="009A7434" w:rsidRPr="00B36D74">
        <w:rPr>
          <w:rFonts w:ascii="Times New Roman" w:eastAsia="Times New Roman" w:hAnsi="Times New Roman" w:cs="Times New Roman"/>
          <w:b/>
          <w:bCs/>
          <w:color w:val="000000" w:themeColor="text1"/>
          <w:sz w:val="24"/>
          <w:szCs w:val="24"/>
        </w:rPr>
        <w:t>5</w:t>
      </w:r>
      <w:r w:rsidRPr="00B36D74">
        <w:rPr>
          <w:rFonts w:ascii="Times New Roman" w:eastAsia="Times New Roman" w:hAnsi="Times New Roman" w:cs="Times New Roman"/>
          <w:b/>
          <w:bCs/>
          <w:color w:val="000000" w:themeColor="text1"/>
          <w:sz w:val="24"/>
          <w:szCs w:val="24"/>
        </w:rPr>
        <w:t>- Sözleşmeye Davet</w:t>
      </w:r>
    </w:p>
    <w:p w:rsidR="006E062A" w:rsidRPr="00B36D74" w:rsidRDefault="006E062A" w:rsidP="00B67E47">
      <w:pPr>
        <w:spacing w:before="100" w:beforeAutospacing="1" w:after="100" w:afterAutospacing="1" w:line="240" w:lineRule="auto"/>
        <w:jc w:val="both"/>
        <w:rPr>
          <w:rFonts w:ascii="Times New Roman" w:hAnsi="Times New Roman" w:cs="Times New Roman"/>
          <w:color w:val="000000" w:themeColor="text1"/>
          <w:sz w:val="24"/>
          <w:szCs w:val="24"/>
        </w:rPr>
      </w:pPr>
      <w:r w:rsidRPr="00B36D74">
        <w:rPr>
          <w:rFonts w:ascii="Times New Roman" w:hAnsi="Times New Roman" w:cs="Times New Roman"/>
          <w:color w:val="000000" w:themeColor="text1"/>
          <w:sz w:val="24"/>
          <w:szCs w:val="24"/>
        </w:rPr>
        <w:t xml:space="preserve">İhale sonucu, ihale kararlarının ihale yetkilisi tarafından onaylandığı günü izleyen günden itibaren </w:t>
      </w:r>
      <w:r w:rsidR="00BD32DA" w:rsidRPr="00B36D74">
        <w:rPr>
          <w:rFonts w:ascii="Times New Roman" w:hAnsi="Times New Roman" w:cs="Times New Roman"/>
          <w:color w:val="000000" w:themeColor="text1"/>
          <w:sz w:val="24"/>
          <w:szCs w:val="24"/>
        </w:rPr>
        <w:t>üç</w:t>
      </w:r>
      <w:r w:rsidRPr="00B36D74">
        <w:rPr>
          <w:rFonts w:ascii="Times New Roman" w:hAnsi="Times New Roman" w:cs="Times New Roman"/>
          <w:color w:val="000000" w:themeColor="text1"/>
          <w:sz w:val="24"/>
          <w:szCs w:val="24"/>
        </w:rPr>
        <w:t xml:space="preserve"> </w:t>
      </w:r>
      <w:r w:rsidR="00BD32DA" w:rsidRPr="00B36D74">
        <w:rPr>
          <w:rFonts w:ascii="Times New Roman" w:hAnsi="Times New Roman" w:cs="Times New Roman"/>
          <w:color w:val="000000" w:themeColor="text1"/>
          <w:sz w:val="24"/>
          <w:szCs w:val="24"/>
        </w:rPr>
        <w:t xml:space="preserve">iş </w:t>
      </w:r>
      <w:r w:rsidRPr="00B36D74">
        <w:rPr>
          <w:rFonts w:ascii="Times New Roman" w:hAnsi="Times New Roman" w:cs="Times New Roman"/>
          <w:color w:val="000000" w:themeColor="text1"/>
          <w:sz w:val="24"/>
          <w:szCs w:val="24"/>
        </w:rPr>
        <w:t>gün</w:t>
      </w:r>
      <w:r w:rsidR="00BD32DA" w:rsidRPr="00B36D74">
        <w:rPr>
          <w:rFonts w:ascii="Times New Roman" w:hAnsi="Times New Roman" w:cs="Times New Roman"/>
          <w:color w:val="000000" w:themeColor="text1"/>
          <w:sz w:val="24"/>
          <w:szCs w:val="24"/>
        </w:rPr>
        <w:t>ü</w:t>
      </w:r>
      <w:r w:rsidRPr="00B36D74">
        <w:rPr>
          <w:rFonts w:ascii="Times New Roman" w:hAnsi="Times New Roman" w:cs="Times New Roman"/>
          <w:color w:val="000000" w:themeColor="text1"/>
          <w:sz w:val="24"/>
          <w:szCs w:val="24"/>
        </w:rPr>
        <w:t xml:space="preserve"> içinde, ihale üzerinde bırakılan istekliye, tebliğ tarihini izleyen yedi gün içinde kesin teminatı vermek suretiyle sözleşmeyi imzalaması hususu imza karşılığı tebliğ edilir veya iadeli taahhütlü mektupla tebligat adresine postalanmak suretiyle bildirilir. Mektubun postaya verilmesini takip eden yedinci gün kararın istekliye tebliğ tarihi sayılır.</w:t>
      </w:r>
      <w:r w:rsidR="0093224D" w:rsidRPr="00B36D74">
        <w:rPr>
          <w:rFonts w:ascii="Times New Roman" w:hAnsi="Times New Roman" w:cs="Times New Roman"/>
          <w:color w:val="000000" w:themeColor="text1"/>
          <w:sz w:val="24"/>
          <w:szCs w:val="24"/>
        </w:rPr>
        <w:t xml:space="preserve"> İhale kararının ihale yetkilisi tarafından iptal edilmesi durumunda da isteklilere gerekçeleri belirtilmek suretiyle bildirim yapılır.</w:t>
      </w:r>
    </w:p>
    <w:p w:rsidR="00DE16D5" w:rsidRPr="00B36D74" w:rsidRDefault="006E062A" w:rsidP="00B67E47">
      <w:pPr>
        <w:spacing w:before="100" w:beforeAutospacing="1" w:after="100" w:afterAutospacing="1" w:line="240" w:lineRule="auto"/>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Madde 3</w:t>
      </w:r>
      <w:r w:rsidR="009A7434" w:rsidRPr="00B36D74">
        <w:rPr>
          <w:rFonts w:ascii="Times New Roman" w:eastAsia="Times New Roman" w:hAnsi="Times New Roman" w:cs="Times New Roman"/>
          <w:b/>
          <w:bCs/>
          <w:color w:val="000000" w:themeColor="text1"/>
          <w:sz w:val="24"/>
          <w:szCs w:val="24"/>
        </w:rPr>
        <w:t>6</w:t>
      </w:r>
      <w:r w:rsidRPr="00B36D74">
        <w:rPr>
          <w:rFonts w:ascii="Times New Roman" w:eastAsia="Times New Roman" w:hAnsi="Times New Roman" w:cs="Times New Roman"/>
          <w:b/>
          <w:bCs/>
          <w:color w:val="000000" w:themeColor="text1"/>
          <w:sz w:val="24"/>
          <w:szCs w:val="24"/>
        </w:rPr>
        <w:t>- Kesin Teminat</w:t>
      </w:r>
    </w:p>
    <w:p w:rsidR="006E062A" w:rsidRPr="00B36D74" w:rsidRDefault="006E062A" w:rsidP="00B67E47">
      <w:pPr>
        <w:spacing w:before="100" w:beforeAutospacing="1" w:after="100" w:afterAutospacing="1" w:line="240" w:lineRule="auto"/>
        <w:jc w:val="both"/>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3</w:t>
      </w:r>
      <w:r w:rsidR="009A7434" w:rsidRPr="00B36D74">
        <w:rPr>
          <w:rFonts w:ascii="Times New Roman" w:eastAsia="Times New Roman" w:hAnsi="Times New Roman" w:cs="Times New Roman"/>
          <w:b/>
          <w:bCs/>
          <w:color w:val="000000" w:themeColor="text1"/>
          <w:sz w:val="24"/>
          <w:szCs w:val="24"/>
        </w:rPr>
        <w:t>6</w:t>
      </w:r>
      <w:r w:rsidRPr="00B36D74">
        <w:rPr>
          <w:rFonts w:ascii="Times New Roman" w:eastAsia="Times New Roman" w:hAnsi="Times New Roman" w:cs="Times New Roman"/>
          <w:b/>
          <w:bCs/>
          <w:color w:val="000000" w:themeColor="text1"/>
          <w:sz w:val="24"/>
          <w:szCs w:val="24"/>
        </w:rPr>
        <w:t>.1</w:t>
      </w:r>
      <w:r w:rsidR="00155A1E" w:rsidRPr="00B36D74">
        <w:rPr>
          <w:rFonts w:ascii="Times New Roman" w:eastAsia="Times New Roman" w:hAnsi="Times New Roman" w:cs="Times New Roman"/>
          <w:b/>
          <w:bCs/>
          <w:color w:val="000000" w:themeColor="text1"/>
          <w:sz w:val="24"/>
          <w:szCs w:val="24"/>
        </w:rPr>
        <w:t>.</w:t>
      </w:r>
      <w:r w:rsidRPr="00B36D74">
        <w:rPr>
          <w:rFonts w:ascii="Times New Roman" w:hAnsi="Times New Roman" w:cs="Times New Roman"/>
          <w:color w:val="000000" w:themeColor="text1"/>
          <w:sz w:val="24"/>
          <w:szCs w:val="24"/>
        </w:rPr>
        <w:t xml:space="preserve"> Taahhüdün, sözleşme ve şartname hükümlerine uygun olarak yerine getirilmesini sağlamak amacıyla, sözleşme yapılmadan önce, </w:t>
      </w:r>
      <w:r w:rsidRPr="00B36D74">
        <w:rPr>
          <w:rFonts w:ascii="Times New Roman" w:hAnsi="Times New Roman" w:cs="Times New Roman"/>
          <w:b/>
          <w:color w:val="000000" w:themeColor="text1"/>
          <w:sz w:val="24"/>
          <w:szCs w:val="24"/>
        </w:rPr>
        <w:t>sözleşme bedelinin % 6’sından</w:t>
      </w:r>
      <w:r w:rsidRPr="00B36D74">
        <w:rPr>
          <w:rFonts w:ascii="Times New Roman" w:hAnsi="Times New Roman" w:cs="Times New Roman"/>
          <w:color w:val="000000" w:themeColor="text1"/>
          <w:sz w:val="24"/>
          <w:szCs w:val="24"/>
        </w:rPr>
        <w:t xml:space="preserve"> az olmamak koşulu ile ihale üzerinde kalan ist</w:t>
      </w:r>
      <w:r w:rsidR="00E43404" w:rsidRPr="00B36D74">
        <w:rPr>
          <w:rFonts w:ascii="Times New Roman" w:hAnsi="Times New Roman" w:cs="Times New Roman"/>
          <w:color w:val="000000" w:themeColor="text1"/>
          <w:sz w:val="24"/>
          <w:szCs w:val="24"/>
        </w:rPr>
        <w:t>ekliden kesin teminat alınır</w:t>
      </w:r>
      <w:r w:rsidRPr="00B36D74">
        <w:rPr>
          <w:rFonts w:ascii="Times New Roman" w:hAnsi="Times New Roman" w:cs="Times New Roman"/>
          <w:color w:val="000000" w:themeColor="text1"/>
          <w:sz w:val="24"/>
          <w:szCs w:val="24"/>
        </w:rPr>
        <w:t>.</w:t>
      </w:r>
    </w:p>
    <w:p w:rsidR="006E062A" w:rsidRPr="00B36D74" w:rsidRDefault="006E062A" w:rsidP="00B67E47">
      <w:pPr>
        <w:pStyle w:val="GvdeMetni"/>
        <w:spacing w:before="120"/>
        <w:jc w:val="both"/>
        <w:rPr>
          <w:rFonts w:ascii="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3</w:t>
      </w:r>
      <w:r w:rsidR="009A7434" w:rsidRPr="00B36D74">
        <w:rPr>
          <w:rFonts w:ascii="Times New Roman" w:eastAsia="Times New Roman" w:hAnsi="Times New Roman" w:cs="Times New Roman"/>
          <w:b/>
          <w:bCs/>
          <w:color w:val="000000" w:themeColor="text1"/>
          <w:sz w:val="24"/>
          <w:szCs w:val="24"/>
        </w:rPr>
        <w:t>6</w:t>
      </w:r>
      <w:r w:rsidRPr="00B36D74">
        <w:rPr>
          <w:rFonts w:ascii="Times New Roman" w:eastAsia="Times New Roman" w:hAnsi="Times New Roman" w:cs="Times New Roman"/>
          <w:b/>
          <w:bCs/>
          <w:color w:val="000000" w:themeColor="text1"/>
          <w:sz w:val="24"/>
          <w:szCs w:val="24"/>
        </w:rPr>
        <w:t>.2</w:t>
      </w:r>
      <w:r w:rsidR="00155A1E" w:rsidRPr="00B36D74">
        <w:rPr>
          <w:rFonts w:ascii="Times New Roman" w:eastAsia="Times New Roman" w:hAnsi="Times New Roman" w:cs="Times New Roman"/>
          <w:b/>
          <w:bCs/>
          <w:color w:val="000000" w:themeColor="text1"/>
          <w:sz w:val="24"/>
          <w:szCs w:val="24"/>
        </w:rPr>
        <w:t>.</w:t>
      </w:r>
      <w:r w:rsidRPr="00B36D74">
        <w:rPr>
          <w:rFonts w:ascii="Times New Roman" w:hAnsi="Times New Roman" w:cs="Times New Roman"/>
          <w:color w:val="000000" w:themeColor="text1"/>
          <w:sz w:val="24"/>
          <w:szCs w:val="24"/>
        </w:rPr>
        <w:t xml:space="preserve"> Sözleşme bedelinde artış meydana gelmesi halinde, artış tutarı üzerinden aynı oranda ek kesin teminat alınır.</w:t>
      </w:r>
    </w:p>
    <w:p w:rsidR="00155A1E" w:rsidRPr="00B36D74" w:rsidRDefault="006E062A" w:rsidP="00B67E47">
      <w:pPr>
        <w:spacing w:before="120" w:after="120"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color w:val="000000" w:themeColor="text1"/>
          <w:sz w:val="24"/>
          <w:szCs w:val="24"/>
        </w:rPr>
        <w:t>3</w:t>
      </w:r>
      <w:r w:rsidR="009A7434" w:rsidRPr="00B36D74">
        <w:rPr>
          <w:rFonts w:ascii="Times New Roman" w:eastAsia="Times New Roman" w:hAnsi="Times New Roman" w:cs="Times New Roman"/>
          <w:b/>
          <w:color w:val="000000" w:themeColor="text1"/>
          <w:sz w:val="24"/>
          <w:szCs w:val="24"/>
        </w:rPr>
        <w:t>6</w:t>
      </w:r>
      <w:r w:rsidRPr="00B36D74">
        <w:rPr>
          <w:rFonts w:ascii="Times New Roman" w:eastAsia="Times New Roman" w:hAnsi="Times New Roman" w:cs="Times New Roman"/>
          <w:b/>
          <w:color w:val="000000" w:themeColor="text1"/>
          <w:sz w:val="24"/>
          <w:szCs w:val="24"/>
        </w:rPr>
        <w:t>.3</w:t>
      </w:r>
      <w:r w:rsidR="00155A1E" w:rsidRPr="00B36D74">
        <w:rPr>
          <w:rFonts w:ascii="Times New Roman" w:eastAsia="Times New Roman" w:hAnsi="Times New Roman" w:cs="Times New Roman"/>
          <w:color w:val="000000" w:themeColor="text1"/>
          <w:sz w:val="24"/>
          <w:szCs w:val="24"/>
        </w:rPr>
        <w:t>.</w:t>
      </w:r>
      <w:r w:rsidRPr="00B36D74">
        <w:rPr>
          <w:rFonts w:ascii="Times New Roman" w:eastAsia="Times New Roman" w:hAnsi="Times New Roman" w:cs="Times New Roman"/>
          <w:color w:val="000000" w:themeColor="text1"/>
          <w:sz w:val="24"/>
          <w:szCs w:val="24"/>
        </w:rPr>
        <w:t xml:space="preserve"> Kesin teminat, e</w:t>
      </w:r>
      <w:r w:rsidRPr="00B36D74">
        <w:rPr>
          <w:rFonts w:ascii="Times New Roman" w:hAnsi="Times New Roman" w:cs="Times New Roman"/>
          <w:color w:val="000000" w:themeColor="text1"/>
          <w:sz w:val="24"/>
          <w:szCs w:val="24"/>
        </w:rPr>
        <w:t>sas olarak kesin kabulü müteakip serbest bırakılır. Ancak, garanti süresi öngörülmüş ise, bu süre dolduktan sonra, yüklenicinin sözleşmeden dolayı herhangi bir borcunun veya yükümlülüğünün kalmadığının tespitini müteakip, kendisine veya alındığı bankaya iade edilir.</w:t>
      </w:r>
    </w:p>
    <w:p w:rsidR="00155A1E" w:rsidRPr="00B36D74" w:rsidRDefault="006E062A" w:rsidP="00B67E47">
      <w:pPr>
        <w:spacing w:before="100" w:beforeAutospacing="1" w:after="100" w:afterAutospacing="1" w:line="240" w:lineRule="auto"/>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Madde 3</w:t>
      </w:r>
      <w:r w:rsidR="009A7434" w:rsidRPr="00B36D74">
        <w:rPr>
          <w:rFonts w:ascii="Times New Roman" w:eastAsia="Times New Roman" w:hAnsi="Times New Roman" w:cs="Times New Roman"/>
          <w:b/>
          <w:bCs/>
          <w:color w:val="000000" w:themeColor="text1"/>
          <w:sz w:val="24"/>
          <w:szCs w:val="24"/>
        </w:rPr>
        <w:t>7</w:t>
      </w:r>
      <w:r w:rsidRPr="00B36D74">
        <w:rPr>
          <w:rFonts w:ascii="Times New Roman" w:eastAsia="Times New Roman" w:hAnsi="Times New Roman" w:cs="Times New Roman"/>
          <w:b/>
          <w:bCs/>
          <w:color w:val="000000" w:themeColor="text1"/>
          <w:sz w:val="24"/>
          <w:szCs w:val="24"/>
        </w:rPr>
        <w:t>- Sözleşme Yapılmasında İsteklinin Görev ve Sorumluluğu</w:t>
      </w:r>
    </w:p>
    <w:p w:rsidR="006E062A" w:rsidRPr="00B36D74" w:rsidRDefault="006E062A" w:rsidP="00B67E47">
      <w:pPr>
        <w:spacing w:before="120" w:after="120"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3</w:t>
      </w:r>
      <w:r w:rsidR="009A7434" w:rsidRPr="00B36D74">
        <w:rPr>
          <w:rFonts w:ascii="Times New Roman" w:eastAsia="Times New Roman" w:hAnsi="Times New Roman" w:cs="Times New Roman"/>
          <w:b/>
          <w:bCs/>
          <w:color w:val="000000" w:themeColor="text1"/>
          <w:sz w:val="24"/>
          <w:szCs w:val="24"/>
        </w:rPr>
        <w:t>7</w:t>
      </w:r>
      <w:r w:rsidRPr="00B36D74">
        <w:rPr>
          <w:rFonts w:ascii="Times New Roman" w:eastAsia="Times New Roman" w:hAnsi="Times New Roman" w:cs="Times New Roman"/>
          <w:b/>
          <w:bCs/>
          <w:color w:val="000000" w:themeColor="text1"/>
          <w:sz w:val="24"/>
          <w:szCs w:val="24"/>
        </w:rPr>
        <w:t>.1</w:t>
      </w:r>
      <w:r w:rsidR="00082EE3" w:rsidRPr="00B36D74">
        <w:rPr>
          <w:rFonts w:ascii="Times New Roman" w:eastAsia="Times New Roman" w:hAnsi="Times New Roman" w:cs="Times New Roman"/>
          <w:b/>
          <w:bCs/>
          <w:color w:val="000000" w:themeColor="text1"/>
          <w:sz w:val="24"/>
          <w:szCs w:val="24"/>
        </w:rPr>
        <w:t xml:space="preserve">. </w:t>
      </w:r>
      <w:r w:rsidRPr="00B36D74">
        <w:rPr>
          <w:rFonts w:ascii="Times New Roman" w:hAnsi="Times New Roman" w:cs="Times New Roman"/>
          <w:color w:val="000000" w:themeColor="text1"/>
          <w:sz w:val="24"/>
          <w:szCs w:val="24"/>
        </w:rPr>
        <w:t>İhale üzerinde kalan istekli, kesin teminatı vererek sözleşmeyi imzalamak zorundadır. Sözleşme imzalandıktan hemen sonra geçici teminatı iade edilir.</w:t>
      </w:r>
    </w:p>
    <w:p w:rsidR="006E062A" w:rsidRPr="00B36D74" w:rsidRDefault="006E062A" w:rsidP="00B67E47">
      <w:pPr>
        <w:tabs>
          <w:tab w:val="left" w:pos="567"/>
        </w:tabs>
        <w:spacing w:before="120" w:after="120"/>
        <w:jc w:val="both"/>
        <w:rPr>
          <w:rFonts w:ascii="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3</w:t>
      </w:r>
      <w:r w:rsidR="009A7434" w:rsidRPr="00B36D74">
        <w:rPr>
          <w:rFonts w:ascii="Times New Roman" w:eastAsia="Times New Roman" w:hAnsi="Times New Roman" w:cs="Times New Roman"/>
          <w:b/>
          <w:bCs/>
          <w:color w:val="000000" w:themeColor="text1"/>
          <w:sz w:val="24"/>
          <w:szCs w:val="24"/>
        </w:rPr>
        <w:t>7</w:t>
      </w:r>
      <w:r w:rsidRPr="00B36D74">
        <w:rPr>
          <w:rFonts w:ascii="Times New Roman" w:eastAsia="Times New Roman" w:hAnsi="Times New Roman" w:cs="Times New Roman"/>
          <w:b/>
          <w:bCs/>
          <w:color w:val="000000" w:themeColor="text1"/>
          <w:sz w:val="24"/>
          <w:szCs w:val="24"/>
        </w:rPr>
        <w:t>.2</w:t>
      </w:r>
      <w:r w:rsidR="00155A1E" w:rsidRPr="00B36D74">
        <w:rPr>
          <w:rFonts w:ascii="Times New Roman" w:eastAsia="Times New Roman" w:hAnsi="Times New Roman" w:cs="Times New Roman"/>
          <w:b/>
          <w:bCs/>
          <w:color w:val="000000" w:themeColor="text1"/>
          <w:sz w:val="24"/>
          <w:szCs w:val="24"/>
        </w:rPr>
        <w:t>.</w:t>
      </w:r>
      <w:r w:rsidRPr="00B36D74">
        <w:rPr>
          <w:rFonts w:ascii="Times New Roman" w:hAnsi="Times New Roman" w:cs="Times New Roman"/>
          <w:color w:val="000000" w:themeColor="text1"/>
          <w:sz w:val="24"/>
          <w:szCs w:val="24"/>
        </w:rPr>
        <w:t xml:space="preserve"> 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w:t>
      </w:r>
      <w:r w:rsidRPr="00B36D74">
        <w:rPr>
          <w:rFonts w:ascii="Times New Roman" w:hAnsi="Times New Roman" w:cs="Times New Roman"/>
          <w:color w:val="000000" w:themeColor="text1"/>
          <w:sz w:val="24"/>
          <w:szCs w:val="24"/>
        </w:rPr>
        <w:lastRenderedPageBreak/>
        <w:t>kaydıyla, bu istekliyle sözleşme imzalanabilir. Ancak, ekonomik açıdan en avantajlı ikinci teklif sahibi istekli ile sözleşme imzalanabilmesi için 32</w:t>
      </w:r>
      <w:r w:rsidR="00155A1E" w:rsidRPr="00B36D74">
        <w:rPr>
          <w:rFonts w:ascii="Times New Roman" w:hAnsi="Times New Roman" w:cs="Times New Roman"/>
          <w:color w:val="000000" w:themeColor="text1"/>
          <w:sz w:val="24"/>
          <w:szCs w:val="24"/>
        </w:rPr>
        <w:t xml:space="preserve"> </w:t>
      </w:r>
      <w:r w:rsidRPr="00B36D74">
        <w:rPr>
          <w:rFonts w:ascii="Times New Roman" w:hAnsi="Times New Roman" w:cs="Times New Roman"/>
          <w:color w:val="000000" w:themeColor="text1"/>
          <w:sz w:val="24"/>
          <w:szCs w:val="24"/>
        </w:rPr>
        <w:t>nci maddede belirtilen şekilde tebligat yapılması gerekir.</w:t>
      </w:r>
    </w:p>
    <w:p w:rsidR="006E062A" w:rsidRPr="00B36D74" w:rsidRDefault="006E062A" w:rsidP="00B67E47">
      <w:pPr>
        <w:spacing w:before="120" w:after="120" w:line="240" w:lineRule="auto"/>
        <w:jc w:val="both"/>
        <w:rPr>
          <w:rFonts w:ascii="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3</w:t>
      </w:r>
      <w:r w:rsidR="009A7434" w:rsidRPr="00B36D74">
        <w:rPr>
          <w:rFonts w:ascii="Times New Roman" w:eastAsia="Times New Roman" w:hAnsi="Times New Roman" w:cs="Times New Roman"/>
          <w:b/>
          <w:bCs/>
          <w:color w:val="000000" w:themeColor="text1"/>
          <w:sz w:val="24"/>
          <w:szCs w:val="24"/>
        </w:rPr>
        <w:t>7</w:t>
      </w:r>
      <w:r w:rsidRPr="00B36D74">
        <w:rPr>
          <w:rFonts w:ascii="Times New Roman" w:eastAsia="Times New Roman" w:hAnsi="Times New Roman" w:cs="Times New Roman"/>
          <w:b/>
          <w:bCs/>
          <w:color w:val="000000" w:themeColor="text1"/>
          <w:sz w:val="24"/>
          <w:szCs w:val="24"/>
        </w:rPr>
        <w:t>.3</w:t>
      </w:r>
      <w:r w:rsidR="00155A1E" w:rsidRPr="00B36D74">
        <w:rPr>
          <w:rFonts w:ascii="Times New Roman" w:eastAsia="Times New Roman" w:hAnsi="Times New Roman" w:cs="Times New Roman"/>
          <w:b/>
          <w:bCs/>
          <w:color w:val="000000" w:themeColor="text1"/>
          <w:sz w:val="24"/>
          <w:szCs w:val="24"/>
        </w:rPr>
        <w:t>.</w:t>
      </w:r>
      <w:r w:rsidRPr="00B36D74">
        <w:rPr>
          <w:rFonts w:ascii="Times New Roman" w:hAnsi="Times New Roman" w:cs="Times New Roman"/>
          <w:color w:val="000000" w:themeColor="text1"/>
          <w:sz w:val="24"/>
          <w:szCs w:val="24"/>
        </w:rPr>
        <w:t xml:space="preserve"> Ekonomik açıdan en avantajlı ikinci teklif sahibinin de sözleşmeyi imzalamaması durumunda, bu teklif sahibinin de geçici teminatı gelir kaydedilerek ihale iptal edilir.</w:t>
      </w:r>
    </w:p>
    <w:p w:rsidR="006E062A" w:rsidRPr="00B36D74" w:rsidRDefault="006E062A" w:rsidP="00B67E47">
      <w:pPr>
        <w:spacing w:before="120" w:after="120" w:line="240" w:lineRule="auto"/>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Madde 3</w:t>
      </w:r>
      <w:r w:rsidR="009A7434" w:rsidRPr="00B36D74">
        <w:rPr>
          <w:rFonts w:ascii="Times New Roman" w:eastAsia="Times New Roman" w:hAnsi="Times New Roman" w:cs="Times New Roman"/>
          <w:b/>
          <w:bCs/>
          <w:color w:val="000000" w:themeColor="text1"/>
          <w:sz w:val="24"/>
          <w:szCs w:val="24"/>
        </w:rPr>
        <w:t>8</w:t>
      </w:r>
      <w:r w:rsidRPr="00B36D74">
        <w:rPr>
          <w:rFonts w:ascii="Times New Roman" w:eastAsia="Times New Roman" w:hAnsi="Times New Roman" w:cs="Times New Roman"/>
          <w:b/>
          <w:bCs/>
          <w:color w:val="000000" w:themeColor="text1"/>
          <w:sz w:val="24"/>
          <w:szCs w:val="24"/>
        </w:rPr>
        <w:t xml:space="preserve">- İhalenin Sözleşmeye Bağlanması </w:t>
      </w:r>
      <w:r w:rsidR="002D7C06" w:rsidRPr="00B36D74">
        <w:rPr>
          <w:rFonts w:ascii="Times New Roman" w:eastAsia="Times New Roman" w:hAnsi="Times New Roman" w:cs="Times New Roman"/>
          <w:b/>
          <w:bCs/>
          <w:color w:val="000000" w:themeColor="text1"/>
          <w:sz w:val="24"/>
          <w:szCs w:val="24"/>
        </w:rPr>
        <w:t>ve İşe Başlama</w:t>
      </w:r>
    </w:p>
    <w:p w:rsidR="006E062A" w:rsidRPr="00B36D74" w:rsidRDefault="006E062A" w:rsidP="00B67E47">
      <w:pPr>
        <w:spacing w:before="120" w:after="120"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color w:val="000000" w:themeColor="text1"/>
          <w:sz w:val="24"/>
          <w:szCs w:val="24"/>
        </w:rPr>
        <w:t>Ajans tarafından ihale dokümanında yer alan şartlara uygun olarak hazırlanan sözleşme, ihale yetkilisi ve yüklenici tarafından imzalanır.</w:t>
      </w:r>
    </w:p>
    <w:p w:rsidR="002D7C06" w:rsidRPr="00B36D74" w:rsidRDefault="00846A1A" w:rsidP="00B67E47">
      <w:pPr>
        <w:jc w:val="both"/>
        <w:rPr>
          <w:rFonts w:ascii="Times New Roman" w:hAnsi="Times New Roman" w:cs="Times New Roman"/>
          <w:bCs/>
          <w:color w:val="000000" w:themeColor="text1"/>
          <w:sz w:val="24"/>
          <w:szCs w:val="24"/>
        </w:rPr>
      </w:pPr>
      <w:r w:rsidRPr="00B36D74">
        <w:rPr>
          <w:rFonts w:ascii="Times New Roman" w:hAnsi="Times New Roman" w:cs="Times New Roman"/>
          <w:bCs/>
          <w:color w:val="000000" w:themeColor="text1"/>
          <w:sz w:val="24"/>
          <w:szCs w:val="24"/>
        </w:rPr>
        <w:t>Yüklenici ile Ajans</w:t>
      </w:r>
      <w:r w:rsidR="002D7C06" w:rsidRPr="00B36D74">
        <w:rPr>
          <w:rFonts w:ascii="Times New Roman" w:hAnsi="Times New Roman" w:cs="Times New Roman"/>
          <w:bCs/>
          <w:color w:val="000000" w:themeColor="text1"/>
          <w:sz w:val="24"/>
          <w:szCs w:val="24"/>
        </w:rPr>
        <w:t xml:space="preserve"> yetkilisi/yetkilileri arasında düzenlenen yer teslim tutanağının imzalanmasıyla yükleniciye yer teslimi yapılmış olur.</w:t>
      </w:r>
    </w:p>
    <w:p w:rsidR="00D70AB4" w:rsidRPr="00B36D74" w:rsidRDefault="00D70AB4" w:rsidP="00B67E47">
      <w:pPr>
        <w:jc w:val="both"/>
        <w:rPr>
          <w:rFonts w:ascii="Times New Roman" w:hAnsi="Times New Roman" w:cs="Times New Roman"/>
          <w:color w:val="000000" w:themeColor="text1"/>
          <w:sz w:val="24"/>
          <w:szCs w:val="24"/>
        </w:rPr>
      </w:pPr>
    </w:p>
    <w:p w:rsidR="006E062A" w:rsidRPr="00B36D74" w:rsidRDefault="006E062A" w:rsidP="00B67E47">
      <w:pPr>
        <w:spacing w:before="120" w:after="120" w:line="240" w:lineRule="auto"/>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Madde 3</w:t>
      </w:r>
      <w:r w:rsidR="009A7434" w:rsidRPr="00B36D74">
        <w:rPr>
          <w:rFonts w:ascii="Times New Roman" w:eastAsia="Times New Roman" w:hAnsi="Times New Roman" w:cs="Times New Roman"/>
          <w:b/>
          <w:bCs/>
          <w:color w:val="000000" w:themeColor="text1"/>
          <w:sz w:val="24"/>
          <w:szCs w:val="24"/>
        </w:rPr>
        <w:t>9</w:t>
      </w:r>
      <w:r w:rsidR="00115041" w:rsidRPr="00B36D74">
        <w:rPr>
          <w:rFonts w:ascii="Times New Roman" w:eastAsia="Times New Roman" w:hAnsi="Times New Roman" w:cs="Times New Roman"/>
          <w:b/>
          <w:bCs/>
          <w:color w:val="000000" w:themeColor="text1"/>
          <w:sz w:val="24"/>
          <w:szCs w:val="24"/>
        </w:rPr>
        <w:t xml:space="preserve">- Ödeme </w:t>
      </w:r>
      <w:r w:rsidRPr="00B36D74">
        <w:rPr>
          <w:rFonts w:ascii="Times New Roman" w:eastAsia="Times New Roman" w:hAnsi="Times New Roman" w:cs="Times New Roman"/>
          <w:b/>
          <w:bCs/>
          <w:color w:val="000000" w:themeColor="text1"/>
          <w:sz w:val="24"/>
          <w:szCs w:val="24"/>
        </w:rPr>
        <w:t>Şartları</w:t>
      </w:r>
    </w:p>
    <w:p w:rsidR="006E062A" w:rsidRPr="00B36D74" w:rsidRDefault="009A7434" w:rsidP="005F05E5">
      <w:pPr>
        <w:jc w:val="both"/>
        <w:rPr>
          <w:rFonts w:ascii="Times New Roman" w:hAnsi="Times New Roman" w:cs="Times New Roman"/>
          <w:color w:val="000000" w:themeColor="text1"/>
          <w:sz w:val="24"/>
          <w:szCs w:val="24"/>
        </w:rPr>
      </w:pPr>
      <w:r w:rsidRPr="00B36D74">
        <w:rPr>
          <w:rFonts w:ascii="Times New Roman" w:hAnsi="Times New Roman" w:cs="Times New Roman"/>
          <w:b/>
          <w:color w:val="000000" w:themeColor="text1"/>
          <w:sz w:val="24"/>
          <w:szCs w:val="24"/>
        </w:rPr>
        <w:t>39</w:t>
      </w:r>
      <w:r w:rsidR="006E062A" w:rsidRPr="00B36D74">
        <w:rPr>
          <w:rFonts w:ascii="Times New Roman" w:hAnsi="Times New Roman" w:cs="Times New Roman"/>
          <w:b/>
          <w:color w:val="000000" w:themeColor="text1"/>
          <w:sz w:val="24"/>
          <w:szCs w:val="24"/>
        </w:rPr>
        <w:t xml:space="preserve">.1. </w:t>
      </w:r>
      <w:r w:rsidR="006E062A" w:rsidRPr="00B36D74">
        <w:rPr>
          <w:rFonts w:ascii="Times New Roman" w:hAnsi="Times New Roman" w:cs="Times New Roman"/>
          <w:color w:val="000000" w:themeColor="text1"/>
          <w:sz w:val="24"/>
          <w:szCs w:val="24"/>
        </w:rPr>
        <w:t>İhale konusu hizmete ilişkin ödeme Dicle Kalkı</w:t>
      </w:r>
      <w:r w:rsidR="00417F9F" w:rsidRPr="00B36D74">
        <w:rPr>
          <w:rFonts w:ascii="Times New Roman" w:hAnsi="Times New Roman" w:cs="Times New Roman"/>
          <w:color w:val="000000" w:themeColor="text1"/>
          <w:sz w:val="24"/>
          <w:szCs w:val="24"/>
        </w:rPr>
        <w:t>nma Ajansı Genel Sekreterliği Muhasebe Servisince</w:t>
      </w:r>
      <w:r w:rsidR="006E062A" w:rsidRPr="00B36D74">
        <w:rPr>
          <w:rFonts w:ascii="Times New Roman" w:hAnsi="Times New Roman" w:cs="Times New Roman"/>
          <w:color w:val="000000" w:themeColor="text1"/>
          <w:sz w:val="24"/>
          <w:szCs w:val="24"/>
        </w:rPr>
        <w:t xml:space="preserve"> </w:t>
      </w:r>
      <w:r w:rsidR="001863D1" w:rsidRPr="00B36D74">
        <w:rPr>
          <w:rFonts w:ascii="Times New Roman" w:hAnsi="Times New Roman" w:cs="Times New Roman"/>
          <w:color w:val="000000" w:themeColor="text1"/>
          <w:sz w:val="24"/>
          <w:szCs w:val="24"/>
        </w:rPr>
        <w:t xml:space="preserve">aylık hak edişler halinde </w:t>
      </w:r>
      <w:r w:rsidR="006E062A" w:rsidRPr="00B36D74">
        <w:rPr>
          <w:rFonts w:ascii="Times New Roman" w:hAnsi="Times New Roman" w:cs="Times New Roman"/>
          <w:color w:val="000000" w:themeColor="text1"/>
          <w:sz w:val="24"/>
          <w:szCs w:val="24"/>
        </w:rPr>
        <w:t xml:space="preserve">yapılacaktır. </w:t>
      </w:r>
    </w:p>
    <w:p w:rsidR="00751C5D" w:rsidRPr="00B36D74" w:rsidRDefault="009A7434" w:rsidP="00B67E47">
      <w:pPr>
        <w:jc w:val="both"/>
        <w:rPr>
          <w:rFonts w:ascii="Times New Roman" w:hAnsi="Times New Roman" w:cs="Times New Roman"/>
          <w:color w:val="000000" w:themeColor="text1"/>
          <w:sz w:val="24"/>
          <w:szCs w:val="24"/>
        </w:rPr>
      </w:pPr>
      <w:r w:rsidRPr="00B36D74">
        <w:rPr>
          <w:rFonts w:ascii="Times New Roman" w:hAnsi="Times New Roman" w:cs="Times New Roman"/>
          <w:b/>
          <w:color w:val="000000" w:themeColor="text1"/>
          <w:sz w:val="24"/>
          <w:szCs w:val="24"/>
        </w:rPr>
        <w:t>39</w:t>
      </w:r>
      <w:r w:rsidR="00751C5D" w:rsidRPr="00B36D74">
        <w:rPr>
          <w:rFonts w:ascii="Times New Roman" w:hAnsi="Times New Roman" w:cs="Times New Roman"/>
          <w:b/>
          <w:color w:val="000000" w:themeColor="text1"/>
          <w:sz w:val="24"/>
          <w:szCs w:val="24"/>
        </w:rPr>
        <w:t>.2.</w:t>
      </w:r>
      <w:r w:rsidR="00751C5D" w:rsidRPr="00B36D74">
        <w:rPr>
          <w:rFonts w:ascii="Times New Roman" w:hAnsi="Times New Roman" w:cs="Times New Roman"/>
          <w:color w:val="000000" w:themeColor="text1"/>
          <w:sz w:val="24"/>
          <w:szCs w:val="24"/>
        </w:rPr>
        <w:t xml:space="preserve"> Tedarik edilen hizmet bedelleri, Muayene ve Kabul Komisyonu tarafından onaylanmış hak edişe uygun olarak dü</w:t>
      </w:r>
      <w:r w:rsidR="00D11B28" w:rsidRPr="00B36D74">
        <w:rPr>
          <w:rFonts w:ascii="Times New Roman" w:hAnsi="Times New Roman" w:cs="Times New Roman"/>
          <w:color w:val="000000" w:themeColor="text1"/>
          <w:sz w:val="24"/>
          <w:szCs w:val="24"/>
        </w:rPr>
        <w:t>z</w:t>
      </w:r>
      <w:r w:rsidR="00751C5D" w:rsidRPr="00B36D74">
        <w:rPr>
          <w:rFonts w:ascii="Times New Roman" w:hAnsi="Times New Roman" w:cs="Times New Roman"/>
          <w:color w:val="000000" w:themeColor="text1"/>
          <w:sz w:val="24"/>
          <w:szCs w:val="24"/>
        </w:rPr>
        <w:t xml:space="preserve">enlenmiş faturalara istinaden ödenir. </w:t>
      </w:r>
    </w:p>
    <w:p w:rsidR="00751C5D" w:rsidRPr="00B36D74" w:rsidRDefault="009A7434" w:rsidP="00B67E47">
      <w:pPr>
        <w:jc w:val="both"/>
        <w:rPr>
          <w:rFonts w:ascii="Times New Roman" w:hAnsi="Times New Roman" w:cs="Times New Roman"/>
          <w:color w:val="000000" w:themeColor="text1"/>
          <w:sz w:val="24"/>
          <w:szCs w:val="24"/>
        </w:rPr>
      </w:pPr>
      <w:r w:rsidRPr="00B36D74">
        <w:rPr>
          <w:rFonts w:ascii="Times New Roman" w:hAnsi="Times New Roman" w:cs="Times New Roman"/>
          <w:b/>
          <w:color w:val="000000" w:themeColor="text1"/>
          <w:sz w:val="24"/>
          <w:szCs w:val="24"/>
        </w:rPr>
        <w:t>39</w:t>
      </w:r>
      <w:r w:rsidR="00751C5D" w:rsidRPr="00B36D74">
        <w:rPr>
          <w:rFonts w:ascii="Times New Roman" w:hAnsi="Times New Roman" w:cs="Times New Roman"/>
          <w:b/>
          <w:color w:val="000000" w:themeColor="text1"/>
          <w:sz w:val="24"/>
          <w:szCs w:val="24"/>
        </w:rPr>
        <w:t>.3</w:t>
      </w:r>
      <w:r w:rsidR="00155A1E" w:rsidRPr="00B36D74">
        <w:rPr>
          <w:rFonts w:ascii="Times New Roman" w:hAnsi="Times New Roman" w:cs="Times New Roman"/>
          <w:b/>
          <w:color w:val="000000" w:themeColor="text1"/>
          <w:sz w:val="24"/>
          <w:szCs w:val="24"/>
        </w:rPr>
        <w:t>.</w:t>
      </w:r>
      <w:r w:rsidR="00751C5D" w:rsidRPr="00B36D74">
        <w:rPr>
          <w:rFonts w:ascii="Times New Roman" w:hAnsi="Times New Roman" w:cs="Times New Roman"/>
          <w:b/>
          <w:color w:val="000000" w:themeColor="text1"/>
          <w:sz w:val="24"/>
          <w:szCs w:val="24"/>
        </w:rPr>
        <w:t xml:space="preserve"> </w:t>
      </w:r>
      <w:r w:rsidR="00751C5D" w:rsidRPr="00B36D74">
        <w:rPr>
          <w:rFonts w:ascii="Times New Roman" w:hAnsi="Times New Roman" w:cs="Times New Roman"/>
          <w:color w:val="000000" w:themeColor="text1"/>
          <w:sz w:val="24"/>
          <w:szCs w:val="24"/>
        </w:rPr>
        <w:t>Kalkınma Ajansları Mal, Hizmet ve Yapım İşi Satın</w:t>
      </w:r>
      <w:r w:rsidR="00D11B28" w:rsidRPr="00B36D74">
        <w:rPr>
          <w:rFonts w:ascii="Times New Roman" w:hAnsi="Times New Roman" w:cs="Times New Roman"/>
          <w:color w:val="000000" w:themeColor="text1"/>
          <w:sz w:val="24"/>
          <w:szCs w:val="24"/>
        </w:rPr>
        <w:t xml:space="preserve"> </w:t>
      </w:r>
      <w:r w:rsidR="00155A1E" w:rsidRPr="00B36D74">
        <w:rPr>
          <w:rFonts w:ascii="Times New Roman" w:hAnsi="Times New Roman" w:cs="Times New Roman"/>
          <w:color w:val="000000" w:themeColor="text1"/>
          <w:sz w:val="24"/>
          <w:szCs w:val="24"/>
        </w:rPr>
        <w:t>A</w:t>
      </w:r>
      <w:r w:rsidR="00751C5D" w:rsidRPr="00B36D74">
        <w:rPr>
          <w:rFonts w:ascii="Times New Roman" w:hAnsi="Times New Roman" w:cs="Times New Roman"/>
          <w:color w:val="000000" w:themeColor="text1"/>
          <w:sz w:val="24"/>
          <w:szCs w:val="24"/>
        </w:rPr>
        <w:t>lma ve İhale Usul ve Esasları</w:t>
      </w:r>
      <w:r w:rsidR="00155A1E" w:rsidRPr="00B36D74">
        <w:rPr>
          <w:rFonts w:ascii="Times New Roman" w:hAnsi="Times New Roman" w:cs="Times New Roman"/>
          <w:color w:val="000000" w:themeColor="text1"/>
          <w:sz w:val="24"/>
          <w:szCs w:val="24"/>
        </w:rPr>
        <w:t>’nın</w:t>
      </w:r>
      <w:r w:rsidR="00F145D6" w:rsidRPr="00B36D74">
        <w:rPr>
          <w:rFonts w:ascii="Times New Roman" w:hAnsi="Times New Roman" w:cs="Times New Roman"/>
          <w:color w:val="000000" w:themeColor="text1"/>
          <w:sz w:val="24"/>
          <w:szCs w:val="24"/>
        </w:rPr>
        <w:t xml:space="preserve"> 39</w:t>
      </w:r>
      <w:r w:rsidR="00155A1E" w:rsidRPr="00B36D74">
        <w:rPr>
          <w:rFonts w:ascii="Times New Roman" w:hAnsi="Times New Roman" w:cs="Times New Roman"/>
          <w:color w:val="000000" w:themeColor="text1"/>
          <w:sz w:val="24"/>
          <w:szCs w:val="24"/>
        </w:rPr>
        <w:t xml:space="preserve"> uncu maddesi</w:t>
      </w:r>
      <w:r w:rsidR="00F145D6" w:rsidRPr="00B36D74">
        <w:rPr>
          <w:rFonts w:ascii="Times New Roman" w:hAnsi="Times New Roman" w:cs="Times New Roman"/>
          <w:color w:val="000000" w:themeColor="text1"/>
          <w:sz w:val="24"/>
          <w:szCs w:val="24"/>
        </w:rPr>
        <w:t xml:space="preserve"> ge</w:t>
      </w:r>
      <w:r w:rsidR="00751C5D" w:rsidRPr="00B36D74">
        <w:rPr>
          <w:rFonts w:ascii="Times New Roman" w:hAnsi="Times New Roman" w:cs="Times New Roman"/>
          <w:color w:val="000000" w:themeColor="text1"/>
          <w:sz w:val="24"/>
          <w:szCs w:val="24"/>
        </w:rPr>
        <w:t>reği bu ihale kapsamındaki ödemeler banka transferi şeklinde yapılacak olup, hiçbir şekilde elden doğrudan yükleniciye yapılmaz.</w:t>
      </w:r>
    </w:p>
    <w:p w:rsidR="006E062A" w:rsidRPr="00B36D74" w:rsidRDefault="009A7434" w:rsidP="00B67E47">
      <w:pPr>
        <w:rPr>
          <w:rFonts w:ascii="Times New Roman" w:hAnsi="Times New Roman" w:cs="Times New Roman"/>
          <w:b/>
          <w:color w:val="000000" w:themeColor="text1"/>
          <w:sz w:val="24"/>
          <w:szCs w:val="24"/>
        </w:rPr>
      </w:pPr>
      <w:r w:rsidRPr="00B36D74">
        <w:rPr>
          <w:rFonts w:ascii="Times New Roman" w:hAnsi="Times New Roman" w:cs="Times New Roman"/>
          <w:b/>
          <w:color w:val="000000" w:themeColor="text1"/>
          <w:sz w:val="24"/>
          <w:szCs w:val="24"/>
        </w:rPr>
        <w:t>Madde 40</w:t>
      </w:r>
      <w:r w:rsidR="006E062A" w:rsidRPr="00B36D74">
        <w:rPr>
          <w:rFonts w:ascii="Times New Roman" w:hAnsi="Times New Roman" w:cs="Times New Roman"/>
          <w:b/>
          <w:color w:val="000000" w:themeColor="text1"/>
          <w:sz w:val="24"/>
          <w:szCs w:val="24"/>
        </w:rPr>
        <w:t>-</w:t>
      </w:r>
      <w:r w:rsidR="006E062A" w:rsidRPr="00B36D74">
        <w:rPr>
          <w:rFonts w:ascii="Times New Roman" w:hAnsi="Times New Roman" w:cs="Times New Roman"/>
          <w:color w:val="000000" w:themeColor="text1"/>
          <w:sz w:val="24"/>
          <w:szCs w:val="24"/>
        </w:rPr>
        <w:t xml:space="preserve"> </w:t>
      </w:r>
      <w:r w:rsidR="006E062A" w:rsidRPr="00B36D74">
        <w:rPr>
          <w:rFonts w:ascii="Times New Roman" w:hAnsi="Times New Roman" w:cs="Times New Roman"/>
          <w:b/>
          <w:color w:val="000000" w:themeColor="text1"/>
          <w:sz w:val="24"/>
          <w:szCs w:val="24"/>
        </w:rPr>
        <w:t>Fiyat Farkı Ödenmesi ve Şartları</w:t>
      </w:r>
    </w:p>
    <w:p w:rsidR="006E062A" w:rsidRPr="00B36D74" w:rsidRDefault="00155A1E" w:rsidP="00B67E47">
      <w:pPr>
        <w:jc w:val="both"/>
        <w:rPr>
          <w:rFonts w:ascii="Times New Roman" w:hAnsi="Times New Roman" w:cs="Times New Roman"/>
          <w:color w:val="000000" w:themeColor="text1"/>
          <w:sz w:val="24"/>
          <w:szCs w:val="24"/>
        </w:rPr>
      </w:pPr>
      <w:r w:rsidRPr="00B36D74">
        <w:rPr>
          <w:rFonts w:ascii="Times New Roman" w:hAnsi="Times New Roman" w:cs="Times New Roman"/>
          <w:color w:val="000000" w:themeColor="text1"/>
          <w:sz w:val="24"/>
          <w:szCs w:val="24"/>
        </w:rPr>
        <w:t xml:space="preserve">Fiyat farkı </w:t>
      </w:r>
      <w:r w:rsidR="004E2EAE" w:rsidRPr="00B36D74">
        <w:rPr>
          <w:rFonts w:ascii="Times New Roman" w:hAnsi="Times New Roman" w:cs="Times New Roman"/>
          <w:color w:val="000000" w:themeColor="text1"/>
          <w:sz w:val="24"/>
          <w:szCs w:val="24"/>
        </w:rPr>
        <w:t>ödenmeyecek</w:t>
      </w:r>
      <w:r w:rsidR="004A0CFD" w:rsidRPr="00B36D74">
        <w:rPr>
          <w:rFonts w:ascii="Times New Roman" w:hAnsi="Times New Roman" w:cs="Times New Roman"/>
          <w:color w:val="000000" w:themeColor="text1"/>
          <w:sz w:val="24"/>
          <w:szCs w:val="24"/>
        </w:rPr>
        <w:t>tir.</w:t>
      </w:r>
    </w:p>
    <w:p w:rsidR="00EC0F6B" w:rsidRPr="00B36D74" w:rsidRDefault="009A7434" w:rsidP="00B67E47">
      <w:pPr>
        <w:spacing w:before="100" w:beforeAutospacing="1" w:after="100" w:afterAutospacing="1" w:line="240" w:lineRule="auto"/>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Madde 41</w:t>
      </w:r>
      <w:r w:rsidR="006E062A" w:rsidRPr="00B36D74">
        <w:rPr>
          <w:rFonts w:ascii="Times New Roman" w:eastAsia="Times New Roman" w:hAnsi="Times New Roman" w:cs="Times New Roman"/>
          <w:b/>
          <w:bCs/>
          <w:color w:val="000000" w:themeColor="text1"/>
          <w:sz w:val="24"/>
          <w:szCs w:val="24"/>
        </w:rPr>
        <w:t xml:space="preserve">- İşe Başlama ve İş Bitirme Tarihi </w:t>
      </w:r>
    </w:p>
    <w:p w:rsidR="00C12105" w:rsidRPr="00B36D74" w:rsidRDefault="00C12105" w:rsidP="007F477D">
      <w:pPr>
        <w:jc w:val="both"/>
        <w:rPr>
          <w:rFonts w:ascii="Times New Roman" w:hAnsi="Times New Roman" w:cs="Times New Roman"/>
          <w:b/>
          <w:color w:val="000000" w:themeColor="text1"/>
          <w:sz w:val="24"/>
          <w:szCs w:val="24"/>
        </w:rPr>
      </w:pPr>
      <w:r w:rsidRPr="00B36D74">
        <w:rPr>
          <w:rFonts w:ascii="Times New Roman" w:hAnsi="Times New Roman" w:cs="Times New Roman"/>
          <w:b/>
          <w:color w:val="000000" w:themeColor="text1"/>
          <w:sz w:val="24"/>
          <w:szCs w:val="24"/>
        </w:rPr>
        <w:t xml:space="preserve">İşin süresi </w:t>
      </w:r>
      <w:r w:rsidR="007F477D" w:rsidRPr="00B36D74">
        <w:rPr>
          <w:rFonts w:ascii="Times New Roman" w:hAnsi="Times New Roman" w:cs="Times New Roman"/>
          <w:b/>
          <w:color w:val="000000" w:themeColor="text1"/>
          <w:sz w:val="24"/>
          <w:szCs w:val="24"/>
        </w:rPr>
        <w:t>6</w:t>
      </w:r>
      <w:r w:rsidRPr="00B36D74">
        <w:rPr>
          <w:rFonts w:ascii="Times New Roman" w:hAnsi="Times New Roman" w:cs="Times New Roman"/>
          <w:b/>
          <w:color w:val="000000" w:themeColor="text1"/>
          <w:sz w:val="24"/>
          <w:szCs w:val="24"/>
        </w:rPr>
        <w:t xml:space="preserve"> (</w:t>
      </w:r>
      <w:r w:rsidR="007F477D" w:rsidRPr="00B36D74">
        <w:rPr>
          <w:rFonts w:ascii="Times New Roman" w:hAnsi="Times New Roman" w:cs="Times New Roman"/>
          <w:b/>
          <w:color w:val="000000" w:themeColor="text1"/>
          <w:sz w:val="24"/>
          <w:szCs w:val="24"/>
        </w:rPr>
        <w:t>altı</w:t>
      </w:r>
      <w:r w:rsidRPr="00B36D74">
        <w:rPr>
          <w:rFonts w:ascii="Times New Roman" w:hAnsi="Times New Roman" w:cs="Times New Roman"/>
          <w:b/>
          <w:color w:val="000000" w:themeColor="text1"/>
          <w:sz w:val="24"/>
          <w:szCs w:val="24"/>
        </w:rPr>
        <w:t xml:space="preserve">) aydır. İşin başlama tarihi </w:t>
      </w:r>
      <w:r w:rsidR="000A4831" w:rsidRPr="00B36D74">
        <w:rPr>
          <w:rFonts w:ascii="Times New Roman" w:hAnsi="Times New Roman" w:cs="Times New Roman"/>
          <w:b/>
          <w:color w:val="000000" w:themeColor="text1"/>
          <w:sz w:val="24"/>
          <w:szCs w:val="24"/>
        </w:rPr>
        <w:t>01/05/</w:t>
      </w:r>
      <w:r w:rsidRPr="00B36D74">
        <w:rPr>
          <w:rFonts w:ascii="Times New Roman" w:hAnsi="Times New Roman" w:cs="Times New Roman"/>
          <w:b/>
          <w:color w:val="000000" w:themeColor="text1"/>
          <w:sz w:val="24"/>
          <w:szCs w:val="24"/>
        </w:rPr>
        <w:t>201</w:t>
      </w:r>
      <w:r w:rsidR="004E2EAE" w:rsidRPr="00B36D74">
        <w:rPr>
          <w:rFonts w:ascii="Times New Roman" w:hAnsi="Times New Roman" w:cs="Times New Roman"/>
          <w:b/>
          <w:color w:val="000000" w:themeColor="text1"/>
          <w:sz w:val="24"/>
          <w:szCs w:val="24"/>
        </w:rPr>
        <w:t>7</w:t>
      </w:r>
      <w:r w:rsidRPr="00B36D74">
        <w:rPr>
          <w:rFonts w:ascii="Times New Roman" w:hAnsi="Times New Roman" w:cs="Times New Roman"/>
          <w:b/>
          <w:color w:val="000000" w:themeColor="text1"/>
          <w:sz w:val="24"/>
          <w:szCs w:val="24"/>
        </w:rPr>
        <w:t xml:space="preserve"> olup, tam </w:t>
      </w:r>
      <w:r w:rsidR="007F477D" w:rsidRPr="00B36D74">
        <w:rPr>
          <w:rFonts w:ascii="Times New Roman" w:hAnsi="Times New Roman" w:cs="Times New Roman"/>
          <w:b/>
          <w:color w:val="000000" w:themeColor="text1"/>
          <w:sz w:val="24"/>
          <w:szCs w:val="24"/>
        </w:rPr>
        <w:t>6</w:t>
      </w:r>
      <w:r w:rsidRPr="00B36D74">
        <w:rPr>
          <w:rFonts w:ascii="Times New Roman" w:hAnsi="Times New Roman" w:cs="Times New Roman"/>
          <w:b/>
          <w:color w:val="000000" w:themeColor="text1"/>
          <w:sz w:val="24"/>
          <w:szCs w:val="24"/>
        </w:rPr>
        <w:t xml:space="preserve"> ay sonra </w:t>
      </w:r>
      <w:r w:rsidR="00E01BA4" w:rsidRPr="00B36D74">
        <w:rPr>
          <w:rFonts w:ascii="Times New Roman" w:hAnsi="Times New Roman" w:cs="Times New Roman"/>
          <w:b/>
          <w:color w:val="000000" w:themeColor="text1"/>
          <w:sz w:val="24"/>
          <w:szCs w:val="24"/>
        </w:rPr>
        <w:t>31/10</w:t>
      </w:r>
      <w:r w:rsidR="000A4831" w:rsidRPr="00B36D74">
        <w:rPr>
          <w:rFonts w:ascii="Times New Roman" w:hAnsi="Times New Roman" w:cs="Times New Roman"/>
          <w:b/>
          <w:color w:val="000000" w:themeColor="text1"/>
          <w:sz w:val="24"/>
          <w:szCs w:val="24"/>
        </w:rPr>
        <w:t>/</w:t>
      </w:r>
      <w:r w:rsidRPr="00B36D74">
        <w:rPr>
          <w:rFonts w:ascii="Times New Roman" w:hAnsi="Times New Roman" w:cs="Times New Roman"/>
          <w:b/>
          <w:color w:val="000000" w:themeColor="text1"/>
          <w:sz w:val="24"/>
          <w:szCs w:val="24"/>
        </w:rPr>
        <w:t>201</w:t>
      </w:r>
      <w:r w:rsidR="004E2EAE" w:rsidRPr="00B36D74">
        <w:rPr>
          <w:rFonts w:ascii="Times New Roman" w:hAnsi="Times New Roman" w:cs="Times New Roman"/>
          <w:b/>
          <w:color w:val="000000" w:themeColor="text1"/>
          <w:sz w:val="24"/>
          <w:szCs w:val="24"/>
        </w:rPr>
        <w:t>7</w:t>
      </w:r>
      <w:r w:rsidRPr="00B36D74">
        <w:rPr>
          <w:rFonts w:ascii="Times New Roman" w:hAnsi="Times New Roman" w:cs="Times New Roman"/>
          <w:b/>
          <w:color w:val="000000" w:themeColor="text1"/>
          <w:sz w:val="24"/>
          <w:szCs w:val="24"/>
        </w:rPr>
        <w:t xml:space="preserve"> tarihinde sona erer.</w:t>
      </w:r>
    </w:p>
    <w:p w:rsidR="00BE2A70" w:rsidRPr="00B36D74" w:rsidRDefault="00310E38" w:rsidP="00AC5BB0">
      <w:pPr>
        <w:jc w:val="both"/>
        <w:rPr>
          <w:rFonts w:ascii="Times New Roman" w:hAnsi="Times New Roman" w:cs="Times New Roman"/>
          <w:b/>
          <w:color w:val="000000" w:themeColor="text1"/>
          <w:sz w:val="24"/>
          <w:szCs w:val="24"/>
        </w:rPr>
      </w:pPr>
      <w:r w:rsidRPr="00B36D74">
        <w:rPr>
          <w:rFonts w:ascii="Times New Roman" w:hAnsi="Times New Roman" w:cs="Times New Roman"/>
          <w:b/>
          <w:color w:val="000000" w:themeColor="text1"/>
          <w:sz w:val="24"/>
          <w:szCs w:val="24"/>
        </w:rPr>
        <w:t xml:space="preserve">İşe başlama tarihinden en </w:t>
      </w:r>
      <w:r w:rsidR="00086793" w:rsidRPr="00B36D74">
        <w:rPr>
          <w:rFonts w:ascii="Times New Roman" w:hAnsi="Times New Roman" w:cs="Times New Roman"/>
          <w:b/>
          <w:color w:val="000000" w:themeColor="text1"/>
          <w:sz w:val="24"/>
          <w:szCs w:val="24"/>
        </w:rPr>
        <w:t>geç</w:t>
      </w:r>
      <w:r w:rsidRPr="00B36D74">
        <w:rPr>
          <w:rFonts w:ascii="Times New Roman" w:hAnsi="Times New Roman" w:cs="Times New Roman"/>
          <w:b/>
          <w:color w:val="000000" w:themeColor="text1"/>
          <w:sz w:val="24"/>
          <w:szCs w:val="24"/>
        </w:rPr>
        <w:t xml:space="preserve"> </w:t>
      </w:r>
      <w:r w:rsidR="00BF68A7" w:rsidRPr="00B36D74">
        <w:rPr>
          <w:rFonts w:ascii="Times New Roman" w:hAnsi="Times New Roman" w:cs="Times New Roman"/>
          <w:b/>
          <w:color w:val="000000" w:themeColor="text1"/>
          <w:sz w:val="24"/>
          <w:szCs w:val="24"/>
        </w:rPr>
        <w:t>2</w:t>
      </w:r>
      <w:r w:rsidRPr="00B36D74">
        <w:rPr>
          <w:rFonts w:ascii="Times New Roman" w:hAnsi="Times New Roman" w:cs="Times New Roman"/>
          <w:b/>
          <w:color w:val="000000" w:themeColor="text1"/>
          <w:sz w:val="24"/>
          <w:szCs w:val="24"/>
        </w:rPr>
        <w:t xml:space="preserve"> gün önce işyeri teslimi yapılacaktır. </w:t>
      </w:r>
    </w:p>
    <w:p w:rsidR="00EC0F6B" w:rsidRPr="00B36D74" w:rsidRDefault="006E062A" w:rsidP="00B67E47">
      <w:pPr>
        <w:spacing w:before="100" w:beforeAutospacing="1" w:after="100" w:afterAutospacing="1" w:line="240" w:lineRule="auto"/>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Madde</w:t>
      </w:r>
      <w:r w:rsidR="009A7434" w:rsidRPr="00B36D74">
        <w:rPr>
          <w:rFonts w:ascii="Times New Roman" w:eastAsia="Times New Roman" w:hAnsi="Times New Roman" w:cs="Times New Roman"/>
          <w:b/>
          <w:bCs/>
          <w:color w:val="000000" w:themeColor="text1"/>
          <w:sz w:val="24"/>
          <w:szCs w:val="24"/>
        </w:rPr>
        <w:t xml:space="preserve"> 42</w:t>
      </w:r>
      <w:r w:rsidRPr="00B36D74">
        <w:rPr>
          <w:rFonts w:ascii="Times New Roman" w:eastAsia="Times New Roman" w:hAnsi="Times New Roman" w:cs="Times New Roman"/>
          <w:b/>
          <w:bCs/>
          <w:color w:val="000000" w:themeColor="text1"/>
          <w:sz w:val="24"/>
          <w:szCs w:val="24"/>
        </w:rPr>
        <w:t>- Süre Uzatımı Verilebilecek Haller ve Şartları</w:t>
      </w:r>
    </w:p>
    <w:p w:rsidR="006E062A" w:rsidRPr="00B36D74" w:rsidRDefault="009A7434" w:rsidP="0011504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42</w:t>
      </w:r>
      <w:r w:rsidR="006E062A" w:rsidRPr="00B36D74">
        <w:rPr>
          <w:rFonts w:ascii="Times New Roman" w:eastAsia="Times New Roman" w:hAnsi="Times New Roman" w:cs="Times New Roman"/>
          <w:b/>
          <w:bCs/>
          <w:color w:val="000000" w:themeColor="text1"/>
          <w:sz w:val="24"/>
          <w:szCs w:val="24"/>
        </w:rPr>
        <w:t>.1</w:t>
      </w:r>
      <w:r w:rsidR="00EC0F6B" w:rsidRPr="00B36D74">
        <w:rPr>
          <w:rFonts w:ascii="Times New Roman" w:eastAsia="Times New Roman" w:hAnsi="Times New Roman" w:cs="Times New Roman"/>
          <w:b/>
          <w:bCs/>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Mücbir sebep olarak kabul edilen aşağıdaki hallerde süre uz</w:t>
      </w:r>
      <w:r w:rsidR="00EC0F6B" w:rsidRPr="00B36D74">
        <w:rPr>
          <w:rFonts w:ascii="Times New Roman" w:eastAsia="Times New Roman" w:hAnsi="Times New Roman" w:cs="Times New Roman"/>
          <w:color w:val="000000" w:themeColor="text1"/>
          <w:sz w:val="24"/>
          <w:szCs w:val="24"/>
        </w:rPr>
        <w:t>atımı verilir:</w:t>
      </w:r>
      <w:r w:rsidR="00EC0F6B" w:rsidRPr="00B36D74">
        <w:rPr>
          <w:rFonts w:ascii="Times New Roman" w:eastAsia="Times New Roman" w:hAnsi="Times New Roman" w:cs="Times New Roman"/>
          <w:color w:val="000000" w:themeColor="text1"/>
          <w:sz w:val="24"/>
          <w:szCs w:val="24"/>
        </w:rPr>
        <w:br/>
        <w:t>a) Doğal afetler</w:t>
      </w:r>
      <w:r w:rsidR="00EC0F6B" w:rsidRPr="00B36D74">
        <w:rPr>
          <w:rFonts w:ascii="Times New Roman" w:eastAsia="Times New Roman" w:hAnsi="Times New Roman" w:cs="Times New Roman"/>
          <w:color w:val="000000" w:themeColor="text1"/>
          <w:sz w:val="24"/>
          <w:szCs w:val="24"/>
        </w:rPr>
        <w:br/>
        <w:t>b) Kanuni grev</w:t>
      </w:r>
      <w:r w:rsidR="00EC0F6B" w:rsidRPr="00B36D74">
        <w:rPr>
          <w:rFonts w:ascii="Times New Roman" w:eastAsia="Times New Roman" w:hAnsi="Times New Roman" w:cs="Times New Roman"/>
          <w:color w:val="000000" w:themeColor="text1"/>
          <w:sz w:val="24"/>
          <w:szCs w:val="24"/>
        </w:rPr>
        <w:br/>
        <w:t>c) Genel salgın hastalık</w:t>
      </w:r>
      <w:r w:rsidR="006E062A" w:rsidRPr="00B36D74">
        <w:rPr>
          <w:rFonts w:ascii="Times New Roman" w:eastAsia="Times New Roman" w:hAnsi="Times New Roman" w:cs="Times New Roman"/>
          <w:color w:val="000000" w:themeColor="text1"/>
          <w:sz w:val="24"/>
          <w:szCs w:val="24"/>
        </w:rPr>
        <w:br/>
      </w:r>
      <w:r w:rsidR="006E062A" w:rsidRPr="00B36D74">
        <w:rPr>
          <w:rFonts w:ascii="Times New Roman" w:eastAsia="Times New Roman" w:hAnsi="Times New Roman" w:cs="Times New Roman"/>
          <w:color w:val="000000" w:themeColor="text1"/>
          <w:sz w:val="24"/>
          <w:szCs w:val="24"/>
        </w:rPr>
        <w:lastRenderedPageBreak/>
        <w:t>d) Kıs</w:t>
      </w:r>
      <w:r w:rsidR="00EC0F6B" w:rsidRPr="00B36D74">
        <w:rPr>
          <w:rFonts w:ascii="Times New Roman" w:eastAsia="Times New Roman" w:hAnsi="Times New Roman" w:cs="Times New Roman"/>
          <w:color w:val="000000" w:themeColor="text1"/>
          <w:sz w:val="24"/>
          <w:szCs w:val="24"/>
        </w:rPr>
        <w:t>mi veya genel seferberlik ilanı</w:t>
      </w:r>
      <w:r w:rsidR="006E062A" w:rsidRPr="00B36D74">
        <w:rPr>
          <w:rFonts w:ascii="Times New Roman" w:eastAsia="Times New Roman" w:hAnsi="Times New Roman" w:cs="Times New Roman"/>
          <w:color w:val="000000" w:themeColor="text1"/>
          <w:sz w:val="24"/>
          <w:szCs w:val="24"/>
        </w:rPr>
        <w:br/>
        <w:t>e) Gerektiğinde Ajans tarafından belirlenecek benzeri diğer haller</w:t>
      </w:r>
    </w:p>
    <w:p w:rsidR="00EC0F6B" w:rsidRPr="00B36D74" w:rsidRDefault="009A7434" w:rsidP="00B67E47">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42</w:t>
      </w:r>
      <w:r w:rsidR="006E062A" w:rsidRPr="00B36D74">
        <w:rPr>
          <w:rFonts w:ascii="Times New Roman" w:eastAsia="Times New Roman" w:hAnsi="Times New Roman" w:cs="Times New Roman"/>
          <w:b/>
          <w:bCs/>
          <w:color w:val="000000" w:themeColor="text1"/>
          <w:sz w:val="24"/>
          <w:szCs w:val="24"/>
        </w:rPr>
        <w:t>.2</w:t>
      </w:r>
      <w:r w:rsidR="00EC0F6B" w:rsidRPr="00B36D74">
        <w:rPr>
          <w:rFonts w:ascii="Times New Roman" w:eastAsia="Times New Roman" w:hAnsi="Times New Roman" w:cs="Times New Roman"/>
          <w:b/>
          <w:bCs/>
          <w:color w:val="000000" w:themeColor="text1"/>
          <w:sz w:val="24"/>
          <w:szCs w:val="24"/>
        </w:rPr>
        <w:t xml:space="preserve">. </w:t>
      </w:r>
      <w:r w:rsidR="006E062A" w:rsidRPr="00B36D74">
        <w:rPr>
          <w:rFonts w:ascii="Times New Roman" w:eastAsia="Times New Roman" w:hAnsi="Times New Roman" w:cs="Times New Roman"/>
          <w:color w:val="000000" w:themeColor="text1"/>
          <w:sz w:val="24"/>
          <w:szCs w:val="24"/>
        </w:rPr>
        <w:t>Yukarıda belirtilen hallerin mücbir sebep olarak kabul edilmesi ve süre uzatımı verilebilmesi için, mücbir sebep oluşturacak durumun;</w:t>
      </w:r>
    </w:p>
    <w:p w:rsidR="00EC0F6B" w:rsidRPr="00B36D74" w:rsidRDefault="006E062A" w:rsidP="00B67E47">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color w:val="000000" w:themeColor="text1"/>
          <w:sz w:val="24"/>
          <w:szCs w:val="24"/>
        </w:rPr>
        <w:t>a) Yükleniciden kaynaklanan bir kusurdan ileri gelmemiş olması,</w:t>
      </w:r>
    </w:p>
    <w:p w:rsidR="00EC0F6B" w:rsidRPr="00B36D74" w:rsidRDefault="006E062A" w:rsidP="00B67E47">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color w:val="000000" w:themeColor="text1"/>
          <w:sz w:val="24"/>
          <w:szCs w:val="24"/>
        </w:rPr>
        <w:t>b) Taahhüdün yerine getirilmesine engel nitelikte olması,</w:t>
      </w:r>
    </w:p>
    <w:p w:rsidR="00EC0F6B" w:rsidRPr="00B36D74" w:rsidRDefault="006E062A" w:rsidP="00B67E47">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color w:val="000000" w:themeColor="text1"/>
          <w:sz w:val="24"/>
          <w:szCs w:val="24"/>
        </w:rPr>
        <w:t>c) Yüklenicinin bu engeli ortadan kaldırmaya gücünün yetmemiş bulunması,</w:t>
      </w:r>
    </w:p>
    <w:p w:rsidR="00EC0F6B" w:rsidRPr="00B36D74" w:rsidRDefault="006E062A" w:rsidP="00B67E47">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color w:val="000000" w:themeColor="text1"/>
          <w:sz w:val="24"/>
          <w:szCs w:val="24"/>
        </w:rPr>
        <w:t>d) Meydana geldiği tarihi izleyen 15 gün içinde yüklenicinin Ajansa yazılı olarak bildirimde bulunması,</w:t>
      </w:r>
    </w:p>
    <w:p w:rsidR="00EC0F6B" w:rsidRPr="00B36D74" w:rsidRDefault="006E062A" w:rsidP="00B67E47">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color w:val="000000" w:themeColor="text1"/>
          <w:sz w:val="24"/>
          <w:szCs w:val="24"/>
        </w:rPr>
        <w:t xml:space="preserve">e) Yetkili merciler tarafından belgelendirilmesi, </w:t>
      </w:r>
    </w:p>
    <w:p w:rsidR="006E062A" w:rsidRPr="00B36D74" w:rsidRDefault="006E062A" w:rsidP="00B67E47">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color w:val="000000" w:themeColor="text1"/>
          <w:sz w:val="24"/>
          <w:szCs w:val="24"/>
        </w:rPr>
        <w:t>zorunludur.</w:t>
      </w:r>
    </w:p>
    <w:p w:rsidR="00E05755" w:rsidRPr="00B36D74" w:rsidRDefault="00E05755" w:rsidP="00E05755">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color w:val="000000" w:themeColor="text1"/>
          <w:sz w:val="24"/>
          <w:szCs w:val="24"/>
        </w:rPr>
        <w:t>42.3.</w:t>
      </w:r>
      <w:r w:rsidRPr="00B36D74">
        <w:rPr>
          <w:rFonts w:ascii="Times New Roman" w:eastAsia="Times New Roman" w:hAnsi="Times New Roman" w:cs="Times New Roman"/>
          <w:color w:val="000000" w:themeColor="text1"/>
          <w:sz w:val="24"/>
          <w:szCs w:val="24"/>
        </w:rPr>
        <w:t xml:space="preserve"> Yüklenici tarafından zamanında yapılmayan başvurular dikkate alınmaz. Yüklenici başvuru süresini geçirdikten sonra süre uzatımı isteğinde bulunamaz.</w:t>
      </w:r>
    </w:p>
    <w:p w:rsidR="00E05755" w:rsidRPr="00B36D74" w:rsidRDefault="00E05755" w:rsidP="00E05755">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color w:val="000000" w:themeColor="text1"/>
          <w:sz w:val="24"/>
          <w:szCs w:val="24"/>
        </w:rPr>
        <w:t>42.4.</w:t>
      </w:r>
      <w:r w:rsidRPr="00B36D74">
        <w:rPr>
          <w:rFonts w:ascii="Times New Roman" w:eastAsia="Times New Roman" w:hAnsi="Times New Roman" w:cs="Times New Roman"/>
          <w:color w:val="000000" w:themeColor="text1"/>
          <w:sz w:val="24"/>
          <w:szCs w:val="24"/>
        </w:rPr>
        <w:t xml:space="preserve"> İdareden kaynaklanan nedenlerle süre uzatımı verilecek haller:</w:t>
      </w:r>
    </w:p>
    <w:p w:rsidR="00E05755" w:rsidRPr="00B36D74" w:rsidRDefault="00E05755" w:rsidP="00E05755">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color w:val="000000" w:themeColor="text1"/>
          <w:sz w:val="24"/>
          <w:szCs w:val="24"/>
        </w:rPr>
        <w:t>42.4.1.</w:t>
      </w:r>
      <w:r w:rsidRPr="00B36D74">
        <w:rPr>
          <w:rFonts w:ascii="Times New Roman" w:eastAsia="Times New Roman" w:hAnsi="Times New Roman" w:cs="Times New Roman"/>
          <w:color w:val="000000" w:themeColor="text1"/>
          <w:sz w:val="24"/>
          <w:szCs w:val="24"/>
        </w:rPr>
        <w:tab/>
        <w:t>İdarenin sözleşmenin ifasına ilişkin  yükümlülüklerini Yüklenicinin kusuru olmaksızın, öngörülen süreler içinde yerine getirmemesi ve bu sebeple sorumluluğu Yükleniciye ait olmayan gecikmelerin meydana gelmesi, bu durumun taahhüdün yerine getirilmesine engel nitelikte olması ve Yüklenicinin bu engeli ortadan kaldırmaya gücünün yetmemiş olması halinde; işi engelleyici sebeplere ve yapılacak işin niteliğine göre, işin bir kısmına veya tamamına ait süre en az gecikilen süre kadar uzatılır.</w:t>
      </w:r>
    </w:p>
    <w:p w:rsidR="00E05755" w:rsidRPr="00B36D74" w:rsidRDefault="00E05755" w:rsidP="00E05755">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color w:val="000000" w:themeColor="text1"/>
          <w:sz w:val="24"/>
          <w:szCs w:val="24"/>
        </w:rPr>
        <w:t>42.4.2</w:t>
      </w:r>
      <w:r w:rsidR="00E32223" w:rsidRPr="00B36D74">
        <w:rPr>
          <w:rFonts w:ascii="Times New Roman" w:eastAsia="Times New Roman" w:hAnsi="Times New Roman" w:cs="Times New Roman"/>
          <w:b/>
          <w:color w:val="000000" w:themeColor="text1"/>
          <w:sz w:val="24"/>
          <w:szCs w:val="24"/>
        </w:rPr>
        <w:t>.</w:t>
      </w:r>
      <w:r w:rsidRPr="00B36D74">
        <w:rPr>
          <w:rFonts w:ascii="Times New Roman" w:eastAsia="Times New Roman" w:hAnsi="Times New Roman" w:cs="Times New Roman"/>
          <w:color w:val="000000" w:themeColor="text1"/>
          <w:sz w:val="24"/>
          <w:szCs w:val="24"/>
        </w:rPr>
        <w:tab/>
        <w:t xml:space="preserve">İlave işler nedeniyle iş artışının ortaya çıkması halinde işin süresi, bu artışla orantılı olarak işin ilgili kısmı veya tamamı için uzatılır. </w:t>
      </w:r>
    </w:p>
    <w:p w:rsidR="00E05755" w:rsidRPr="00B36D74" w:rsidRDefault="00E32223" w:rsidP="00E05755">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B36D74">
        <w:rPr>
          <w:rFonts w:ascii="Times New Roman" w:eastAsia="Times New Roman" w:hAnsi="Times New Roman" w:cs="Times New Roman"/>
          <w:b/>
          <w:color w:val="000000" w:themeColor="text1"/>
          <w:sz w:val="24"/>
          <w:szCs w:val="24"/>
        </w:rPr>
        <w:t>42.5</w:t>
      </w:r>
      <w:r w:rsidR="00E05755" w:rsidRPr="00B36D74">
        <w:rPr>
          <w:rFonts w:ascii="Times New Roman" w:eastAsia="Times New Roman" w:hAnsi="Times New Roman" w:cs="Times New Roman"/>
          <w:b/>
          <w:color w:val="000000" w:themeColor="text1"/>
          <w:sz w:val="24"/>
          <w:szCs w:val="24"/>
        </w:rPr>
        <w:t>.</w:t>
      </w:r>
      <w:r w:rsidR="00E05755" w:rsidRPr="00B36D74">
        <w:rPr>
          <w:rFonts w:ascii="Times New Roman" w:eastAsia="Times New Roman" w:hAnsi="Times New Roman" w:cs="Times New Roman"/>
          <w:color w:val="000000" w:themeColor="text1"/>
          <w:sz w:val="24"/>
          <w:szCs w:val="24"/>
        </w:rPr>
        <w:t xml:space="preserve"> Süre uzatımına ilişkin diğer hususlarda Genel Şartnamenin ilgili hükümleri uygulanır.</w:t>
      </w:r>
    </w:p>
    <w:p w:rsidR="00EC0F6B" w:rsidRPr="00B36D74" w:rsidRDefault="006E062A" w:rsidP="00B67E47">
      <w:pPr>
        <w:tabs>
          <w:tab w:val="left" w:pos="567"/>
        </w:tabs>
        <w:spacing w:line="240" w:lineRule="exact"/>
        <w:jc w:val="both"/>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Madde 4</w:t>
      </w:r>
      <w:r w:rsidR="009A7434" w:rsidRPr="00B36D74">
        <w:rPr>
          <w:rFonts w:ascii="Times New Roman" w:eastAsia="Times New Roman" w:hAnsi="Times New Roman" w:cs="Times New Roman"/>
          <w:b/>
          <w:bCs/>
          <w:color w:val="000000" w:themeColor="text1"/>
          <w:sz w:val="24"/>
          <w:szCs w:val="24"/>
        </w:rPr>
        <w:t>3</w:t>
      </w:r>
      <w:r w:rsidRPr="00B36D74">
        <w:rPr>
          <w:rFonts w:ascii="Times New Roman" w:eastAsia="Times New Roman" w:hAnsi="Times New Roman" w:cs="Times New Roman"/>
          <w:b/>
          <w:bCs/>
          <w:color w:val="000000" w:themeColor="text1"/>
          <w:sz w:val="24"/>
          <w:szCs w:val="24"/>
        </w:rPr>
        <w:t>- Sözleşme Kapsamında Yaptırılabilecek İlave İşler, İş Eksilişi ve İşin Tasfiyesi</w:t>
      </w:r>
    </w:p>
    <w:p w:rsidR="006E062A" w:rsidRPr="00B36D74" w:rsidRDefault="006E062A" w:rsidP="00B67E47">
      <w:pPr>
        <w:tabs>
          <w:tab w:val="left" w:pos="567"/>
        </w:tabs>
        <w:spacing w:line="240" w:lineRule="exact"/>
        <w:jc w:val="both"/>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4</w:t>
      </w:r>
      <w:r w:rsidR="009A7434" w:rsidRPr="00B36D74">
        <w:rPr>
          <w:rFonts w:ascii="Times New Roman" w:eastAsia="Times New Roman" w:hAnsi="Times New Roman" w:cs="Times New Roman"/>
          <w:b/>
          <w:bCs/>
          <w:color w:val="000000" w:themeColor="text1"/>
          <w:sz w:val="24"/>
          <w:szCs w:val="24"/>
        </w:rPr>
        <w:t>3</w:t>
      </w:r>
      <w:r w:rsidRPr="00B36D74">
        <w:rPr>
          <w:rFonts w:ascii="Times New Roman" w:eastAsia="Times New Roman" w:hAnsi="Times New Roman" w:cs="Times New Roman"/>
          <w:b/>
          <w:bCs/>
          <w:color w:val="000000" w:themeColor="text1"/>
          <w:sz w:val="24"/>
          <w:szCs w:val="24"/>
        </w:rPr>
        <w:t>.1</w:t>
      </w:r>
      <w:r w:rsidR="00EC0F6B" w:rsidRPr="00B36D74">
        <w:rPr>
          <w:rFonts w:ascii="Times New Roman" w:eastAsia="Times New Roman" w:hAnsi="Times New Roman" w:cs="Times New Roman"/>
          <w:b/>
          <w:bCs/>
          <w:color w:val="000000" w:themeColor="text1"/>
          <w:sz w:val="24"/>
          <w:szCs w:val="24"/>
        </w:rPr>
        <w:t xml:space="preserve">. </w:t>
      </w:r>
      <w:r w:rsidR="00D3608B" w:rsidRPr="00B36D74">
        <w:rPr>
          <w:rFonts w:ascii="Times New Roman" w:hAnsi="Times New Roman" w:cs="Times New Roman"/>
          <w:color w:val="000000" w:themeColor="text1"/>
          <w:sz w:val="24"/>
          <w:szCs w:val="24"/>
        </w:rPr>
        <w:t>İş</w:t>
      </w:r>
      <w:r w:rsidR="00EF5C8C" w:rsidRPr="00B36D74">
        <w:rPr>
          <w:rFonts w:ascii="Times New Roman" w:hAnsi="Times New Roman" w:cs="Times New Roman"/>
          <w:color w:val="000000" w:themeColor="text1"/>
          <w:sz w:val="24"/>
          <w:szCs w:val="24"/>
        </w:rPr>
        <w:t xml:space="preserve"> </w:t>
      </w:r>
      <w:r w:rsidR="00D3608B" w:rsidRPr="00B36D74">
        <w:rPr>
          <w:rFonts w:ascii="Times New Roman" w:hAnsi="Times New Roman" w:cs="Times New Roman"/>
          <w:color w:val="000000" w:themeColor="text1"/>
          <w:sz w:val="24"/>
          <w:szCs w:val="24"/>
        </w:rPr>
        <w:t>bu hizmet</w:t>
      </w:r>
      <w:r w:rsidRPr="00B36D74">
        <w:rPr>
          <w:rFonts w:ascii="Times New Roman" w:hAnsi="Times New Roman" w:cs="Times New Roman"/>
          <w:color w:val="000000" w:themeColor="text1"/>
          <w:sz w:val="24"/>
          <w:szCs w:val="24"/>
        </w:rPr>
        <w:t xml:space="preserve"> alımı sözleşmesinde öngörülemeyen durumlar nedeniyle bir iş artışının zorunlu olması hâlinde artışa konu olan işin;</w:t>
      </w:r>
    </w:p>
    <w:p w:rsidR="006E062A" w:rsidRPr="00B36D74" w:rsidRDefault="006E062A" w:rsidP="00B67E47">
      <w:pPr>
        <w:tabs>
          <w:tab w:val="left" w:pos="567"/>
        </w:tabs>
        <w:spacing w:after="0" w:line="240" w:lineRule="exact"/>
        <w:rPr>
          <w:rFonts w:ascii="Times New Roman" w:hAnsi="Times New Roman" w:cs="Times New Roman"/>
          <w:color w:val="000000" w:themeColor="text1"/>
          <w:sz w:val="24"/>
          <w:szCs w:val="24"/>
        </w:rPr>
      </w:pPr>
      <w:r w:rsidRPr="00B36D74">
        <w:rPr>
          <w:rFonts w:ascii="Times New Roman" w:hAnsi="Times New Roman" w:cs="Times New Roman"/>
          <w:color w:val="000000" w:themeColor="text1"/>
          <w:sz w:val="24"/>
          <w:szCs w:val="24"/>
        </w:rPr>
        <w:tab/>
        <w:t>a) Sözleşmeye esas proje içinde kalması,</w:t>
      </w:r>
    </w:p>
    <w:p w:rsidR="006E062A" w:rsidRPr="00B36D74" w:rsidRDefault="006E062A" w:rsidP="00B67E47">
      <w:pPr>
        <w:tabs>
          <w:tab w:val="left" w:pos="567"/>
        </w:tabs>
        <w:spacing w:after="0" w:line="240" w:lineRule="exact"/>
        <w:rPr>
          <w:rFonts w:ascii="Times New Roman" w:hAnsi="Times New Roman" w:cs="Times New Roman"/>
          <w:color w:val="000000" w:themeColor="text1"/>
          <w:sz w:val="24"/>
          <w:szCs w:val="24"/>
        </w:rPr>
      </w:pPr>
      <w:r w:rsidRPr="00B36D74">
        <w:rPr>
          <w:rFonts w:ascii="Times New Roman" w:hAnsi="Times New Roman" w:cs="Times New Roman"/>
          <w:color w:val="000000" w:themeColor="text1"/>
          <w:sz w:val="24"/>
          <w:szCs w:val="24"/>
        </w:rPr>
        <w:tab/>
        <w:t xml:space="preserve">b) Ajansı külfete sokmaksızın asıl işten ayrılmasının teknik veya ekonomik olarak mümkün olmaması, </w:t>
      </w:r>
    </w:p>
    <w:p w:rsidR="006E062A" w:rsidRPr="00B36D74" w:rsidRDefault="006E062A" w:rsidP="00B67E47">
      <w:pPr>
        <w:tabs>
          <w:tab w:val="left" w:pos="567"/>
        </w:tabs>
        <w:spacing w:after="0" w:line="240" w:lineRule="exact"/>
        <w:rPr>
          <w:rFonts w:ascii="Times New Roman" w:hAnsi="Times New Roman" w:cs="Times New Roman"/>
          <w:color w:val="000000" w:themeColor="text1"/>
          <w:sz w:val="24"/>
          <w:szCs w:val="24"/>
        </w:rPr>
      </w:pPr>
      <w:r w:rsidRPr="00B36D74">
        <w:rPr>
          <w:rFonts w:ascii="Times New Roman" w:hAnsi="Times New Roman" w:cs="Times New Roman"/>
          <w:color w:val="000000" w:themeColor="text1"/>
          <w:sz w:val="24"/>
          <w:szCs w:val="24"/>
        </w:rPr>
        <w:tab/>
        <w:t xml:space="preserve">c) Sözleşme ve şartnamesine hüküm konulmuş olması, </w:t>
      </w:r>
    </w:p>
    <w:p w:rsidR="006E062A" w:rsidRPr="00B36D74" w:rsidRDefault="006E062A" w:rsidP="00B67E47">
      <w:pPr>
        <w:tabs>
          <w:tab w:val="left" w:pos="567"/>
        </w:tabs>
        <w:spacing w:after="0" w:line="240" w:lineRule="exact"/>
        <w:rPr>
          <w:rFonts w:ascii="Times New Roman" w:hAnsi="Times New Roman" w:cs="Times New Roman"/>
          <w:color w:val="000000" w:themeColor="text1"/>
          <w:sz w:val="24"/>
          <w:szCs w:val="24"/>
        </w:rPr>
      </w:pPr>
      <w:r w:rsidRPr="00B36D74">
        <w:rPr>
          <w:rFonts w:ascii="Times New Roman" w:hAnsi="Times New Roman" w:cs="Times New Roman"/>
          <w:color w:val="000000" w:themeColor="text1"/>
          <w:sz w:val="24"/>
          <w:szCs w:val="24"/>
        </w:rPr>
        <w:tab/>
        <w:t>d) Sözleşme bedelinin %</w:t>
      </w:r>
      <w:r w:rsidR="00EC0F6B" w:rsidRPr="00B36D74">
        <w:rPr>
          <w:rFonts w:ascii="Times New Roman" w:hAnsi="Times New Roman" w:cs="Times New Roman"/>
          <w:color w:val="000000" w:themeColor="text1"/>
          <w:sz w:val="24"/>
          <w:szCs w:val="24"/>
        </w:rPr>
        <w:t xml:space="preserve"> </w:t>
      </w:r>
      <w:r w:rsidRPr="00B36D74">
        <w:rPr>
          <w:rFonts w:ascii="Times New Roman" w:hAnsi="Times New Roman" w:cs="Times New Roman"/>
          <w:color w:val="000000" w:themeColor="text1"/>
          <w:sz w:val="24"/>
          <w:szCs w:val="24"/>
        </w:rPr>
        <w:t>20'sini aşmaması,</w:t>
      </w:r>
    </w:p>
    <w:p w:rsidR="006E062A" w:rsidRPr="00B36D74" w:rsidRDefault="006E062A" w:rsidP="00B67E47">
      <w:pPr>
        <w:tabs>
          <w:tab w:val="left" w:pos="567"/>
        </w:tabs>
        <w:spacing w:before="120" w:line="240" w:lineRule="exact"/>
        <w:jc w:val="both"/>
        <w:rPr>
          <w:rFonts w:ascii="Times New Roman" w:hAnsi="Times New Roman" w:cs="Times New Roman"/>
          <w:color w:val="000000" w:themeColor="text1"/>
          <w:sz w:val="24"/>
          <w:szCs w:val="24"/>
        </w:rPr>
      </w:pPr>
      <w:r w:rsidRPr="00B36D74">
        <w:rPr>
          <w:rFonts w:ascii="Times New Roman" w:hAnsi="Times New Roman" w:cs="Times New Roman"/>
          <w:color w:val="000000" w:themeColor="text1"/>
          <w:sz w:val="24"/>
          <w:szCs w:val="24"/>
        </w:rPr>
        <w:lastRenderedPageBreak/>
        <w:t>şartlarıyla, süre hariç sözleşme ve ihale belgelerindeki hükümler çerçevesinde aynı yükleniciye yaptırılabilir.</w:t>
      </w:r>
    </w:p>
    <w:p w:rsidR="006E062A" w:rsidRPr="00B36D74" w:rsidRDefault="006E062A" w:rsidP="00B67E47">
      <w:pPr>
        <w:tabs>
          <w:tab w:val="left" w:pos="567"/>
        </w:tabs>
        <w:spacing w:line="240" w:lineRule="exact"/>
        <w:jc w:val="both"/>
        <w:rPr>
          <w:rFonts w:ascii="Times New Roman" w:hAnsi="Times New Roman" w:cs="Times New Roman"/>
          <w:color w:val="000000" w:themeColor="text1"/>
          <w:sz w:val="24"/>
          <w:szCs w:val="24"/>
        </w:rPr>
      </w:pPr>
      <w:r w:rsidRPr="00B36D74">
        <w:rPr>
          <w:rFonts w:ascii="Times New Roman" w:eastAsia="Times New Roman" w:hAnsi="Times New Roman" w:cs="Times New Roman"/>
          <w:b/>
          <w:bCs/>
          <w:color w:val="000000" w:themeColor="text1"/>
          <w:sz w:val="24"/>
          <w:szCs w:val="24"/>
        </w:rPr>
        <w:t>4</w:t>
      </w:r>
      <w:r w:rsidR="009A7434" w:rsidRPr="00B36D74">
        <w:rPr>
          <w:rFonts w:ascii="Times New Roman" w:eastAsia="Times New Roman" w:hAnsi="Times New Roman" w:cs="Times New Roman"/>
          <w:b/>
          <w:bCs/>
          <w:color w:val="000000" w:themeColor="text1"/>
          <w:sz w:val="24"/>
          <w:szCs w:val="24"/>
        </w:rPr>
        <w:t>3</w:t>
      </w:r>
      <w:r w:rsidRPr="00B36D74">
        <w:rPr>
          <w:rFonts w:ascii="Times New Roman" w:eastAsia="Times New Roman" w:hAnsi="Times New Roman" w:cs="Times New Roman"/>
          <w:b/>
          <w:bCs/>
          <w:color w:val="000000" w:themeColor="text1"/>
          <w:sz w:val="24"/>
          <w:szCs w:val="24"/>
        </w:rPr>
        <w:t>.2</w:t>
      </w:r>
      <w:r w:rsidR="00EC0F6B" w:rsidRPr="00B36D74">
        <w:rPr>
          <w:rFonts w:ascii="Times New Roman" w:eastAsia="Times New Roman" w:hAnsi="Times New Roman" w:cs="Times New Roman"/>
          <w:b/>
          <w:bCs/>
          <w:color w:val="000000" w:themeColor="text1"/>
          <w:sz w:val="24"/>
          <w:szCs w:val="24"/>
        </w:rPr>
        <w:t xml:space="preserve">. </w:t>
      </w:r>
      <w:r w:rsidRPr="00B36D74">
        <w:rPr>
          <w:rFonts w:ascii="Times New Roman" w:hAnsi="Times New Roman" w:cs="Times New Roman"/>
          <w:color w:val="000000" w:themeColor="text1"/>
          <w:sz w:val="24"/>
          <w:szCs w:val="24"/>
        </w:rPr>
        <w:t>İşin bu şartlar altında tamamlanamayacağının anlaşılması durumunda ise iş artışı yapılmaksızın hesap, genel hükümlere göre tasfiye edilir. Ancak, bu durumda işin tamamının ihale belgeleri ve sözleşme hükümlerine uygun olarak yerine getirilmesi zorunludur.</w:t>
      </w:r>
    </w:p>
    <w:p w:rsidR="006E062A" w:rsidRPr="00B36D74" w:rsidRDefault="006E062A" w:rsidP="00B67E47">
      <w:pPr>
        <w:tabs>
          <w:tab w:val="left" w:pos="567"/>
        </w:tabs>
        <w:jc w:val="both"/>
        <w:rPr>
          <w:rFonts w:ascii="Times New Roman" w:hAnsi="Times New Roman" w:cs="Times New Roman"/>
          <w:color w:val="000000" w:themeColor="text1"/>
          <w:sz w:val="24"/>
          <w:szCs w:val="24"/>
        </w:rPr>
      </w:pPr>
      <w:r w:rsidRPr="00B36D74">
        <w:rPr>
          <w:rFonts w:ascii="Times New Roman" w:hAnsi="Times New Roman" w:cs="Times New Roman"/>
          <w:b/>
          <w:color w:val="000000" w:themeColor="text1"/>
          <w:sz w:val="24"/>
          <w:szCs w:val="24"/>
        </w:rPr>
        <w:t>4</w:t>
      </w:r>
      <w:r w:rsidR="009A7434" w:rsidRPr="00B36D74">
        <w:rPr>
          <w:rFonts w:ascii="Times New Roman" w:hAnsi="Times New Roman" w:cs="Times New Roman"/>
          <w:b/>
          <w:color w:val="000000" w:themeColor="text1"/>
          <w:sz w:val="24"/>
          <w:szCs w:val="24"/>
        </w:rPr>
        <w:t>3</w:t>
      </w:r>
      <w:r w:rsidRPr="00B36D74">
        <w:rPr>
          <w:rFonts w:ascii="Times New Roman" w:hAnsi="Times New Roman" w:cs="Times New Roman"/>
          <w:b/>
          <w:color w:val="000000" w:themeColor="text1"/>
          <w:sz w:val="24"/>
          <w:szCs w:val="24"/>
        </w:rPr>
        <w:t>.</w:t>
      </w:r>
      <w:r w:rsidRPr="00B36D74">
        <w:rPr>
          <w:rFonts w:ascii="Times New Roman" w:eastAsia="Times New Roman" w:hAnsi="Times New Roman" w:cs="Times New Roman"/>
          <w:b/>
          <w:bCs/>
          <w:color w:val="000000" w:themeColor="text1"/>
          <w:sz w:val="24"/>
          <w:szCs w:val="24"/>
        </w:rPr>
        <w:t>3</w:t>
      </w:r>
      <w:r w:rsidR="00EC0F6B" w:rsidRPr="00B36D74">
        <w:rPr>
          <w:rFonts w:ascii="Times New Roman" w:eastAsia="Times New Roman" w:hAnsi="Times New Roman" w:cs="Times New Roman"/>
          <w:b/>
          <w:bCs/>
          <w:color w:val="000000" w:themeColor="text1"/>
          <w:sz w:val="24"/>
          <w:szCs w:val="24"/>
        </w:rPr>
        <w:t xml:space="preserve">. </w:t>
      </w:r>
      <w:r w:rsidRPr="00B36D74">
        <w:rPr>
          <w:rFonts w:ascii="Times New Roman" w:hAnsi="Times New Roman" w:cs="Times New Roman"/>
          <w:color w:val="000000" w:themeColor="text1"/>
          <w:sz w:val="24"/>
          <w:szCs w:val="24"/>
        </w:rPr>
        <w:t>Sözleşme bedelinin %</w:t>
      </w:r>
      <w:r w:rsidR="00EC0F6B" w:rsidRPr="00B36D74">
        <w:rPr>
          <w:rFonts w:ascii="Times New Roman" w:hAnsi="Times New Roman" w:cs="Times New Roman"/>
          <w:color w:val="000000" w:themeColor="text1"/>
          <w:sz w:val="24"/>
          <w:szCs w:val="24"/>
        </w:rPr>
        <w:t xml:space="preserve"> </w:t>
      </w:r>
      <w:r w:rsidRPr="00B36D74">
        <w:rPr>
          <w:rFonts w:ascii="Times New Roman" w:hAnsi="Times New Roman" w:cs="Times New Roman"/>
          <w:color w:val="000000" w:themeColor="text1"/>
          <w:sz w:val="24"/>
          <w:szCs w:val="24"/>
        </w:rPr>
        <w:t>80'inden daha düşük bedelle tamamlanacağı anlaşılan mal ve hizmet alımları ile yapım işlerinde, yüklenici işi bitirmek zorundadır. Bu durumda yükleniciye, yapmış olduğu gerçek giderleri ve yüklenici kârına karşılık olarak, sözleşme bedelinin % 80'i ile sözleşme fiyatlarıyla yaptığı işin tutarı arasındaki bedel farkının % 5'i geçici kabul tarihindeki fiyatlar üzerinden ödenir.</w:t>
      </w:r>
    </w:p>
    <w:p w:rsidR="00EC0F6B" w:rsidRPr="00B36D74" w:rsidRDefault="006E062A" w:rsidP="00B67E47">
      <w:pPr>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Madde 4</w:t>
      </w:r>
      <w:r w:rsidR="009A7434" w:rsidRPr="00B36D74">
        <w:rPr>
          <w:rFonts w:ascii="Times New Roman" w:eastAsia="Times New Roman" w:hAnsi="Times New Roman" w:cs="Times New Roman"/>
          <w:b/>
          <w:bCs/>
          <w:color w:val="000000" w:themeColor="text1"/>
          <w:sz w:val="24"/>
          <w:szCs w:val="24"/>
        </w:rPr>
        <w:t>4</w:t>
      </w:r>
      <w:r w:rsidRPr="00B36D74">
        <w:rPr>
          <w:rFonts w:ascii="Times New Roman" w:eastAsia="Times New Roman" w:hAnsi="Times New Roman" w:cs="Times New Roman"/>
          <w:b/>
          <w:bCs/>
          <w:color w:val="000000" w:themeColor="text1"/>
          <w:sz w:val="24"/>
          <w:szCs w:val="24"/>
        </w:rPr>
        <w:t>- Gecikme Halinde Alınacak Cezalar</w:t>
      </w:r>
    </w:p>
    <w:p w:rsidR="006E062A" w:rsidRPr="00B36D74" w:rsidRDefault="009A7434" w:rsidP="00B67E47">
      <w:pPr>
        <w:jc w:val="both"/>
        <w:rPr>
          <w:rFonts w:ascii="Times New Roman" w:eastAsia="Times New Roman" w:hAnsi="Times New Roman" w:cs="Times New Roman"/>
          <w:b/>
          <w:bCs/>
          <w:color w:val="000000" w:themeColor="text1"/>
          <w:sz w:val="24"/>
          <w:szCs w:val="24"/>
        </w:rPr>
      </w:pPr>
      <w:r w:rsidRPr="00B36D74">
        <w:rPr>
          <w:rFonts w:ascii="Times New Roman" w:hAnsi="Times New Roman" w:cs="Times New Roman"/>
          <w:b/>
          <w:color w:val="000000" w:themeColor="text1"/>
          <w:sz w:val="24"/>
          <w:szCs w:val="24"/>
        </w:rPr>
        <w:t>44</w:t>
      </w:r>
      <w:r w:rsidR="00862F51" w:rsidRPr="00B36D74">
        <w:rPr>
          <w:rFonts w:ascii="Times New Roman" w:hAnsi="Times New Roman" w:cs="Times New Roman"/>
          <w:b/>
          <w:color w:val="000000" w:themeColor="text1"/>
          <w:sz w:val="24"/>
          <w:szCs w:val="24"/>
        </w:rPr>
        <w:t>.</w:t>
      </w:r>
      <w:r w:rsidR="006E062A" w:rsidRPr="00B36D74">
        <w:rPr>
          <w:rFonts w:ascii="Times New Roman" w:hAnsi="Times New Roman" w:cs="Times New Roman"/>
          <w:b/>
          <w:color w:val="000000" w:themeColor="text1"/>
          <w:sz w:val="24"/>
          <w:szCs w:val="24"/>
        </w:rPr>
        <w:t xml:space="preserve">1. </w:t>
      </w:r>
      <w:r w:rsidR="006E062A" w:rsidRPr="00B36D74">
        <w:rPr>
          <w:rFonts w:ascii="Times New Roman" w:hAnsi="Times New Roman" w:cs="Times New Roman"/>
          <w:color w:val="000000" w:themeColor="text1"/>
          <w:sz w:val="24"/>
          <w:szCs w:val="24"/>
        </w:rPr>
        <w:t>Süre uzatımı verilebilecek haller hariç, Ajans tarafından uygulanacak cezalar aşağıda belirtilmiştir.</w:t>
      </w:r>
    </w:p>
    <w:p w:rsidR="006E062A" w:rsidRPr="00B36D74" w:rsidRDefault="006E062A" w:rsidP="00B67E47">
      <w:pPr>
        <w:ind w:right="-288"/>
        <w:jc w:val="both"/>
        <w:rPr>
          <w:rFonts w:ascii="Times New Roman" w:hAnsi="Times New Roman" w:cs="Times New Roman"/>
          <w:b/>
          <w:color w:val="000000" w:themeColor="text1"/>
          <w:sz w:val="24"/>
          <w:szCs w:val="24"/>
        </w:rPr>
      </w:pPr>
      <w:r w:rsidRPr="00B36D74">
        <w:rPr>
          <w:rFonts w:ascii="Times New Roman" w:hAnsi="Times New Roman" w:cs="Times New Roman"/>
          <w:b/>
          <w:color w:val="000000" w:themeColor="text1"/>
          <w:sz w:val="24"/>
          <w:szCs w:val="24"/>
        </w:rPr>
        <w:t xml:space="preserve">a) </w:t>
      </w:r>
      <w:r w:rsidRPr="00B36D74">
        <w:rPr>
          <w:rFonts w:ascii="Times New Roman" w:hAnsi="Times New Roman" w:cs="Times New Roman"/>
          <w:color w:val="000000" w:themeColor="text1"/>
          <w:sz w:val="24"/>
          <w:szCs w:val="24"/>
        </w:rPr>
        <w:t>İşin özelliği gereği sürekli tekrar eden hizmet alım işinde, İşin tekrar eden kısımlarının sözleşmede öngörülen süre içinde tamamlan</w:t>
      </w:r>
      <w:r w:rsidR="00460283" w:rsidRPr="00B36D74">
        <w:rPr>
          <w:rFonts w:ascii="Times New Roman" w:hAnsi="Times New Roman" w:cs="Times New Roman"/>
          <w:color w:val="000000" w:themeColor="text1"/>
          <w:sz w:val="24"/>
          <w:szCs w:val="24"/>
        </w:rPr>
        <w:t>ma</w:t>
      </w:r>
      <w:r w:rsidRPr="00B36D74">
        <w:rPr>
          <w:rFonts w:ascii="Times New Roman" w:hAnsi="Times New Roman" w:cs="Times New Roman"/>
          <w:color w:val="000000" w:themeColor="text1"/>
          <w:sz w:val="24"/>
          <w:szCs w:val="24"/>
        </w:rPr>
        <w:t xml:space="preserve">ması halinde, gecikilen her takvim günü için </w:t>
      </w:r>
      <w:r w:rsidRPr="00B36D74">
        <w:rPr>
          <w:rFonts w:ascii="Times New Roman" w:hAnsi="Times New Roman" w:cs="Times New Roman"/>
          <w:b/>
          <w:color w:val="000000" w:themeColor="text1"/>
          <w:sz w:val="24"/>
          <w:szCs w:val="24"/>
        </w:rPr>
        <w:t xml:space="preserve">sözleşme </w:t>
      </w:r>
      <w:r w:rsidR="00C12CEF" w:rsidRPr="00B36D74">
        <w:rPr>
          <w:rFonts w:ascii="Times New Roman" w:hAnsi="Times New Roman" w:cs="Times New Roman"/>
          <w:b/>
          <w:color w:val="000000" w:themeColor="text1"/>
          <w:sz w:val="24"/>
          <w:szCs w:val="24"/>
        </w:rPr>
        <w:t>bedelinin 0,</w:t>
      </w:r>
      <w:r w:rsidRPr="00B36D74">
        <w:rPr>
          <w:rFonts w:ascii="Times New Roman" w:hAnsi="Times New Roman" w:cs="Times New Roman"/>
          <w:b/>
          <w:color w:val="000000" w:themeColor="text1"/>
          <w:sz w:val="24"/>
          <w:szCs w:val="24"/>
        </w:rPr>
        <w:t>0</w:t>
      </w:r>
      <w:r w:rsidR="00C34913" w:rsidRPr="00B36D74">
        <w:rPr>
          <w:rFonts w:ascii="Times New Roman" w:hAnsi="Times New Roman" w:cs="Times New Roman"/>
          <w:b/>
          <w:color w:val="000000" w:themeColor="text1"/>
          <w:sz w:val="24"/>
          <w:szCs w:val="24"/>
        </w:rPr>
        <w:t>0</w:t>
      </w:r>
      <w:r w:rsidR="00156B36" w:rsidRPr="00B36D74">
        <w:rPr>
          <w:rFonts w:ascii="Times New Roman" w:hAnsi="Times New Roman" w:cs="Times New Roman"/>
          <w:b/>
          <w:color w:val="000000" w:themeColor="text1"/>
          <w:sz w:val="24"/>
          <w:szCs w:val="24"/>
        </w:rPr>
        <w:t>0</w:t>
      </w:r>
      <w:r w:rsidR="00C63447" w:rsidRPr="00B36D74">
        <w:rPr>
          <w:rFonts w:ascii="Times New Roman" w:hAnsi="Times New Roman" w:cs="Times New Roman"/>
          <w:b/>
          <w:color w:val="000000" w:themeColor="text1"/>
          <w:sz w:val="24"/>
          <w:szCs w:val="24"/>
        </w:rPr>
        <w:t>5’i</w:t>
      </w:r>
      <w:r w:rsidRPr="00B36D74">
        <w:rPr>
          <w:rFonts w:ascii="Times New Roman" w:hAnsi="Times New Roman" w:cs="Times New Roman"/>
          <w:b/>
          <w:i/>
          <w:color w:val="000000" w:themeColor="text1"/>
          <w:sz w:val="24"/>
          <w:szCs w:val="24"/>
        </w:rPr>
        <w:t xml:space="preserve"> </w:t>
      </w:r>
      <w:r w:rsidR="00C12CEF" w:rsidRPr="00B36D74">
        <w:rPr>
          <w:rFonts w:ascii="Times New Roman" w:hAnsi="Times New Roman" w:cs="Times New Roman"/>
          <w:b/>
          <w:color w:val="000000" w:themeColor="text1"/>
          <w:sz w:val="24"/>
          <w:szCs w:val="24"/>
        </w:rPr>
        <w:t>(</w:t>
      </w:r>
      <w:r w:rsidR="00156B36" w:rsidRPr="00B36D74">
        <w:rPr>
          <w:rFonts w:ascii="Times New Roman" w:hAnsi="Times New Roman" w:cs="Times New Roman"/>
          <w:b/>
          <w:color w:val="000000" w:themeColor="text1"/>
          <w:sz w:val="24"/>
          <w:szCs w:val="24"/>
        </w:rPr>
        <w:t>on</w:t>
      </w:r>
      <w:r w:rsidRPr="00B36D74">
        <w:rPr>
          <w:rFonts w:ascii="Times New Roman" w:hAnsi="Times New Roman" w:cs="Times New Roman"/>
          <w:b/>
          <w:color w:val="000000" w:themeColor="text1"/>
          <w:sz w:val="24"/>
          <w:szCs w:val="24"/>
        </w:rPr>
        <w:t xml:space="preserve">binde </w:t>
      </w:r>
      <w:r w:rsidR="00C63447" w:rsidRPr="00B36D74">
        <w:rPr>
          <w:rFonts w:ascii="Times New Roman" w:hAnsi="Times New Roman" w:cs="Times New Roman"/>
          <w:b/>
          <w:color w:val="000000" w:themeColor="text1"/>
          <w:sz w:val="24"/>
          <w:szCs w:val="24"/>
        </w:rPr>
        <w:t>beş</w:t>
      </w:r>
      <w:r w:rsidRPr="00B36D74">
        <w:rPr>
          <w:rFonts w:ascii="Times New Roman" w:hAnsi="Times New Roman" w:cs="Times New Roman"/>
          <w:b/>
          <w:color w:val="000000" w:themeColor="text1"/>
          <w:sz w:val="24"/>
          <w:szCs w:val="24"/>
        </w:rPr>
        <w:t>) oranında</w:t>
      </w:r>
      <w:r w:rsidRPr="00B36D74">
        <w:rPr>
          <w:rFonts w:ascii="Times New Roman" w:hAnsi="Times New Roman" w:cs="Times New Roman"/>
          <w:color w:val="000000" w:themeColor="text1"/>
          <w:sz w:val="24"/>
          <w:szCs w:val="24"/>
        </w:rPr>
        <w:t xml:space="preserve"> ceza uygulanacaktır. Ayrıca bu gecikmelerin arka</w:t>
      </w:r>
      <w:r w:rsidR="00E37DDB" w:rsidRPr="00B36D74">
        <w:rPr>
          <w:rFonts w:ascii="Times New Roman" w:hAnsi="Times New Roman" w:cs="Times New Roman"/>
          <w:color w:val="000000" w:themeColor="text1"/>
          <w:sz w:val="24"/>
          <w:szCs w:val="24"/>
        </w:rPr>
        <w:t xml:space="preserve"> arkaya veya farklı zamanlarda üç</w:t>
      </w:r>
      <w:r w:rsidRPr="00B36D74">
        <w:rPr>
          <w:rFonts w:ascii="Times New Roman" w:hAnsi="Times New Roman" w:cs="Times New Roman"/>
          <w:color w:val="000000" w:themeColor="text1"/>
          <w:sz w:val="24"/>
          <w:szCs w:val="24"/>
        </w:rPr>
        <w:t xml:space="preserve"> defa olması durumunda, sözleşme protesto çekmeye gerek kalmaksızın feshedilebi</w:t>
      </w:r>
      <w:r w:rsidR="00D11B28" w:rsidRPr="00B36D74">
        <w:rPr>
          <w:rFonts w:ascii="Times New Roman" w:hAnsi="Times New Roman" w:cs="Times New Roman"/>
          <w:color w:val="000000" w:themeColor="text1"/>
          <w:sz w:val="24"/>
          <w:szCs w:val="24"/>
        </w:rPr>
        <w:t>le</w:t>
      </w:r>
      <w:r w:rsidRPr="00B36D74">
        <w:rPr>
          <w:rFonts w:ascii="Times New Roman" w:hAnsi="Times New Roman" w:cs="Times New Roman"/>
          <w:color w:val="000000" w:themeColor="text1"/>
          <w:sz w:val="24"/>
          <w:szCs w:val="24"/>
        </w:rPr>
        <w:t>cektir.</w:t>
      </w:r>
    </w:p>
    <w:p w:rsidR="006E062A" w:rsidRPr="00B36D74" w:rsidRDefault="006E062A" w:rsidP="00B67E47">
      <w:pPr>
        <w:ind w:right="-288"/>
        <w:jc w:val="both"/>
        <w:rPr>
          <w:rFonts w:ascii="Times New Roman" w:hAnsi="Times New Roman" w:cs="Times New Roman"/>
          <w:color w:val="000000" w:themeColor="text1"/>
          <w:sz w:val="24"/>
          <w:szCs w:val="24"/>
        </w:rPr>
      </w:pPr>
      <w:r w:rsidRPr="00B36D74">
        <w:rPr>
          <w:rFonts w:ascii="Times New Roman" w:hAnsi="Times New Roman" w:cs="Times New Roman"/>
          <w:b/>
          <w:color w:val="000000" w:themeColor="text1"/>
          <w:sz w:val="24"/>
          <w:szCs w:val="24"/>
        </w:rPr>
        <w:t xml:space="preserve">b) </w:t>
      </w:r>
      <w:r w:rsidRPr="00B36D74">
        <w:rPr>
          <w:rFonts w:ascii="Times New Roman" w:hAnsi="Times New Roman" w:cs="Times New Roman"/>
          <w:color w:val="000000" w:themeColor="text1"/>
          <w:sz w:val="24"/>
          <w:szCs w:val="24"/>
        </w:rPr>
        <w:t>Yeniden açılacak ihale sonunda tespit edilecek ihale bedeli ile feshedilen ihale bedeli oranında Ajans aleyhine meydana gelecek fark, İhalesi feshedilen yükleniciden tahsil edilir. Bu amaçla ihalenin feshedildiği tarihe kadar ki yüklenici firma alacakları yeni ihale sonuçlanıncaya kadar ödenmez ve ihale sonunda Ajans aleyhine meydana gelecek fark, tutulan alacaktan kesilir. Tutulan alacak doğacak fark için yeterli olmazsa geriye k</w:t>
      </w:r>
      <w:r w:rsidR="00E37DDB" w:rsidRPr="00B36D74">
        <w:rPr>
          <w:rFonts w:ascii="Times New Roman" w:hAnsi="Times New Roman" w:cs="Times New Roman"/>
          <w:color w:val="000000" w:themeColor="text1"/>
          <w:sz w:val="24"/>
          <w:szCs w:val="24"/>
        </w:rPr>
        <w:t xml:space="preserve">alan miktarı da Yüklenici </w:t>
      </w:r>
      <w:r w:rsidRPr="00B36D74">
        <w:rPr>
          <w:rFonts w:ascii="Times New Roman" w:hAnsi="Times New Roman" w:cs="Times New Roman"/>
          <w:color w:val="000000" w:themeColor="text1"/>
          <w:sz w:val="24"/>
          <w:szCs w:val="24"/>
        </w:rPr>
        <w:t xml:space="preserve">yüklendiğini kabul eder. </w:t>
      </w:r>
    </w:p>
    <w:p w:rsidR="006E062A" w:rsidRPr="00B36D74" w:rsidRDefault="006E062A" w:rsidP="00B67E47">
      <w:pPr>
        <w:ind w:right="-288"/>
        <w:jc w:val="both"/>
        <w:rPr>
          <w:rFonts w:ascii="Times New Roman" w:hAnsi="Times New Roman" w:cs="Times New Roman"/>
          <w:color w:val="000000" w:themeColor="text1"/>
          <w:sz w:val="24"/>
          <w:szCs w:val="24"/>
        </w:rPr>
      </w:pPr>
      <w:r w:rsidRPr="00B36D74">
        <w:rPr>
          <w:rFonts w:ascii="Times New Roman" w:hAnsi="Times New Roman" w:cs="Times New Roman"/>
          <w:b/>
          <w:color w:val="000000" w:themeColor="text1"/>
          <w:sz w:val="24"/>
          <w:szCs w:val="24"/>
        </w:rPr>
        <w:t xml:space="preserve">c) </w:t>
      </w:r>
      <w:r w:rsidR="00E37DDB" w:rsidRPr="00B36D74">
        <w:rPr>
          <w:rFonts w:ascii="Times New Roman" w:hAnsi="Times New Roman" w:cs="Times New Roman"/>
          <w:b/>
          <w:color w:val="000000" w:themeColor="text1"/>
          <w:sz w:val="24"/>
          <w:szCs w:val="24"/>
        </w:rPr>
        <w:t>H</w:t>
      </w:r>
      <w:r w:rsidRPr="00B36D74">
        <w:rPr>
          <w:rFonts w:ascii="Times New Roman" w:hAnsi="Times New Roman" w:cs="Times New Roman"/>
          <w:b/>
          <w:color w:val="000000" w:themeColor="text1"/>
          <w:sz w:val="24"/>
          <w:szCs w:val="24"/>
        </w:rPr>
        <w:t>izmetle</w:t>
      </w:r>
      <w:r w:rsidR="00417D42" w:rsidRPr="00B36D74">
        <w:rPr>
          <w:rFonts w:ascii="Times New Roman" w:hAnsi="Times New Roman" w:cs="Times New Roman"/>
          <w:b/>
          <w:color w:val="000000" w:themeColor="text1"/>
          <w:sz w:val="24"/>
          <w:szCs w:val="24"/>
        </w:rPr>
        <w:t>r</w:t>
      </w:r>
      <w:r w:rsidRPr="00B36D74">
        <w:rPr>
          <w:rFonts w:ascii="Times New Roman" w:hAnsi="Times New Roman" w:cs="Times New Roman"/>
          <w:b/>
          <w:color w:val="000000" w:themeColor="text1"/>
          <w:sz w:val="24"/>
          <w:szCs w:val="24"/>
        </w:rPr>
        <w:t xml:space="preserve">de herhangi bir </w:t>
      </w:r>
      <w:r w:rsidR="00B40B51" w:rsidRPr="00B36D74">
        <w:rPr>
          <w:rFonts w:ascii="Times New Roman" w:hAnsi="Times New Roman" w:cs="Times New Roman"/>
          <w:b/>
          <w:color w:val="000000" w:themeColor="text1"/>
          <w:sz w:val="24"/>
          <w:szCs w:val="24"/>
        </w:rPr>
        <w:t>eksik/</w:t>
      </w:r>
      <w:r w:rsidRPr="00B36D74">
        <w:rPr>
          <w:rFonts w:ascii="Times New Roman" w:hAnsi="Times New Roman" w:cs="Times New Roman"/>
          <w:b/>
          <w:color w:val="000000" w:themeColor="text1"/>
          <w:sz w:val="24"/>
          <w:szCs w:val="24"/>
        </w:rPr>
        <w:t xml:space="preserve">kusur </w:t>
      </w:r>
      <w:r w:rsidR="00D036A1" w:rsidRPr="00B36D74">
        <w:rPr>
          <w:rFonts w:ascii="Times New Roman" w:hAnsi="Times New Roman" w:cs="Times New Roman"/>
          <w:b/>
          <w:color w:val="000000" w:themeColor="text1"/>
          <w:sz w:val="24"/>
          <w:szCs w:val="24"/>
        </w:rPr>
        <w:t xml:space="preserve">tespit edilmesi ya da </w:t>
      </w:r>
      <w:r w:rsidRPr="00B36D74">
        <w:rPr>
          <w:rFonts w:ascii="Times New Roman" w:hAnsi="Times New Roman" w:cs="Times New Roman"/>
          <w:b/>
          <w:color w:val="000000" w:themeColor="text1"/>
          <w:sz w:val="24"/>
          <w:szCs w:val="24"/>
        </w:rPr>
        <w:t xml:space="preserve">sözleşme </w:t>
      </w:r>
      <w:r w:rsidR="00D036A1" w:rsidRPr="00B36D74">
        <w:rPr>
          <w:rFonts w:ascii="Times New Roman" w:hAnsi="Times New Roman" w:cs="Times New Roman"/>
          <w:b/>
          <w:color w:val="000000" w:themeColor="text1"/>
          <w:sz w:val="24"/>
          <w:szCs w:val="24"/>
        </w:rPr>
        <w:t>veya eki Şartname</w:t>
      </w:r>
      <w:r w:rsidR="008B07FE" w:rsidRPr="00B36D74">
        <w:rPr>
          <w:rFonts w:ascii="Times New Roman" w:hAnsi="Times New Roman" w:cs="Times New Roman"/>
          <w:b/>
          <w:color w:val="000000" w:themeColor="text1"/>
          <w:sz w:val="24"/>
          <w:szCs w:val="24"/>
        </w:rPr>
        <w:t>ler</w:t>
      </w:r>
      <w:r w:rsidR="009B21A4" w:rsidRPr="00B36D74">
        <w:rPr>
          <w:rFonts w:ascii="Times New Roman" w:hAnsi="Times New Roman" w:cs="Times New Roman"/>
          <w:b/>
          <w:color w:val="000000" w:themeColor="text1"/>
          <w:sz w:val="24"/>
          <w:szCs w:val="24"/>
        </w:rPr>
        <w:t>de</w:t>
      </w:r>
      <w:r w:rsidR="00D036A1" w:rsidRPr="00B36D74">
        <w:rPr>
          <w:rFonts w:ascii="Times New Roman" w:hAnsi="Times New Roman" w:cs="Times New Roman"/>
          <w:b/>
          <w:color w:val="000000" w:themeColor="text1"/>
          <w:sz w:val="24"/>
          <w:szCs w:val="24"/>
        </w:rPr>
        <w:t xml:space="preserve"> belirtilen </w:t>
      </w:r>
      <w:r w:rsidR="009B21A4" w:rsidRPr="00B36D74">
        <w:rPr>
          <w:rFonts w:ascii="Times New Roman" w:hAnsi="Times New Roman" w:cs="Times New Roman"/>
          <w:b/>
          <w:color w:val="000000" w:themeColor="text1"/>
          <w:sz w:val="24"/>
          <w:szCs w:val="24"/>
        </w:rPr>
        <w:t>şartlar</w:t>
      </w:r>
      <w:r w:rsidRPr="00B36D74">
        <w:rPr>
          <w:rFonts w:ascii="Times New Roman" w:hAnsi="Times New Roman" w:cs="Times New Roman"/>
          <w:b/>
          <w:color w:val="000000" w:themeColor="text1"/>
          <w:sz w:val="24"/>
          <w:szCs w:val="24"/>
        </w:rPr>
        <w:t>dan herhangi birine riayetsizlik halinde bu durum Ajans tarafından görevlendirilen Komisyon</w:t>
      </w:r>
      <w:r w:rsidR="00D11B28" w:rsidRPr="00B36D74">
        <w:rPr>
          <w:rFonts w:ascii="Times New Roman" w:hAnsi="Times New Roman" w:cs="Times New Roman"/>
          <w:b/>
          <w:color w:val="000000" w:themeColor="text1"/>
          <w:sz w:val="24"/>
          <w:szCs w:val="24"/>
        </w:rPr>
        <w:t>ca</w:t>
      </w:r>
      <w:r w:rsidRPr="00B36D74">
        <w:rPr>
          <w:rFonts w:ascii="Times New Roman" w:hAnsi="Times New Roman" w:cs="Times New Roman"/>
          <w:b/>
          <w:color w:val="000000" w:themeColor="text1"/>
          <w:sz w:val="24"/>
          <w:szCs w:val="24"/>
        </w:rPr>
        <w:t xml:space="preserve"> tutanağa geçirilir.</w:t>
      </w:r>
      <w:r w:rsidR="00B833A8" w:rsidRPr="00B36D74">
        <w:rPr>
          <w:rFonts w:ascii="Times New Roman" w:hAnsi="Times New Roman" w:cs="Times New Roman"/>
          <w:b/>
          <w:color w:val="000000" w:themeColor="text1"/>
          <w:sz w:val="24"/>
          <w:szCs w:val="24"/>
        </w:rPr>
        <w:t xml:space="preserve"> Tutanak yükleniciye</w:t>
      </w:r>
      <w:r w:rsidR="00DE16B0" w:rsidRPr="00B36D74">
        <w:rPr>
          <w:rFonts w:ascii="Times New Roman" w:hAnsi="Times New Roman" w:cs="Times New Roman"/>
          <w:b/>
          <w:color w:val="000000" w:themeColor="text1"/>
          <w:sz w:val="24"/>
          <w:szCs w:val="24"/>
        </w:rPr>
        <w:t xml:space="preserve"> faks</w:t>
      </w:r>
      <w:r w:rsidR="00EC7B44" w:rsidRPr="00B36D74">
        <w:rPr>
          <w:rFonts w:ascii="Times New Roman" w:hAnsi="Times New Roman" w:cs="Times New Roman"/>
          <w:b/>
          <w:color w:val="000000" w:themeColor="text1"/>
          <w:sz w:val="24"/>
          <w:szCs w:val="24"/>
        </w:rPr>
        <w:t xml:space="preserve">/elden </w:t>
      </w:r>
      <w:r w:rsidR="00B833A8" w:rsidRPr="00B36D74">
        <w:rPr>
          <w:rFonts w:ascii="Times New Roman" w:hAnsi="Times New Roman" w:cs="Times New Roman"/>
          <w:b/>
          <w:color w:val="000000" w:themeColor="text1"/>
          <w:sz w:val="24"/>
          <w:szCs w:val="24"/>
        </w:rPr>
        <w:t xml:space="preserve">tebliğ edilir. </w:t>
      </w:r>
      <w:r w:rsidRPr="00B36D74">
        <w:rPr>
          <w:rFonts w:ascii="Times New Roman" w:hAnsi="Times New Roman" w:cs="Times New Roman"/>
          <w:b/>
          <w:color w:val="000000" w:themeColor="text1"/>
          <w:sz w:val="24"/>
          <w:szCs w:val="24"/>
        </w:rPr>
        <w:t xml:space="preserve"> </w:t>
      </w:r>
      <w:r w:rsidR="00B833A8" w:rsidRPr="00B36D74">
        <w:rPr>
          <w:rFonts w:ascii="Times New Roman" w:hAnsi="Times New Roman" w:cs="Times New Roman"/>
          <w:b/>
          <w:color w:val="000000" w:themeColor="text1"/>
          <w:sz w:val="24"/>
          <w:szCs w:val="24"/>
        </w:rPr>
        <w:t xml:space="preserve">Söz konusu eksikliğin tebliğ tarihinden itibaren 2 gün içinde giderilmemesi durumunda </w:t>
      </w:r>
      <w:r w:rsidR="00D036A1" w:rsidRPr="00B36D74">
        <w:rPr>
          <w:rFonts w:ascii="Times New Roman" w:hAnsi="Times New Roman" w:cs="Times New Roman"/>
          <w:b/>
          <w:color w:val="000000" w:themeColor="text1"/>
          <w:sz w:val="24"/>
          <w:szCs w:val="24"/>
        </w:rPr>
        <w:t xml:space="preserve">kusurun/eksikliğin büyüklüğüne göre </w:t>
      </w:r>
      <w:r w:rsidR="00D11B28" w:rsidRPr="00B36D74">
        <w:rPr>
          <w:rFonts w:ascii="Times New Roman" w:hAnsi="Times New Roman" w:cs="Times New Roman"/>
          <w:b/>
          <w:color w:val="000000" w:themeColor="text1"/>
          <w:sz w:val="24"/>
          <w:szCs w:val="24"/>
        </w:rPr>
        <w:t>firmaya sözleşme bedelinin %</w:t>
      </w:r>
      <w:r w:rsidR="00E37DDB" w:rsidRPr="00B36D74">
        <w:rPr>
          <w:rFonts w:ascii="Times New Roman" w:hAnsi="Times New Roman" w:cs="Times New Roman"/>
          <w:b/>
          <w:color w:val="000000" w:themeColor="text1"/>
          <w:sz w:val="24"/>
          <w:szCs w:val="24"/>
        </w:rPr>
        <w:t xml:space="preserve"> </w:t>
      </w:r>
      <w:r w:rsidR="00D036A1" w:rsidRPr="00B36D74">
        <w:rPr>
          <w:rFonts w:ascii="Times New Roman" w:hAnsi="Times New Roman" w:cs="Times New Roman"/>
          <w:b/>
          <w:color w:val="000000" w:themeColor="text1"/>
          <w:sz w:val="24"/>
          <w:szCs w:val="24"/>
        </w:rPr>
        <w:t xml:space="preserve">1’i ile </w:t>
      </w:r>
      <w:r w:rsidR="006D1EC8" w:rsidRPr="00B36D74">
        <w:rPr>
          <w:rFonts w:ascii="Times New Roman" w:hAnsi="Times New Roman" w:cs="Times New Roman"/>
          <w:b/>
          <w:color w:val="000000" w:themeColor="text1"/>
          <w:sz w:val="24"/>
          <w:szCs w:val="24"/>
        </w:rPr>
        <w:t>3</w:t>
      </w:r>
      <w:r w:rsidR="00E37DDB" w:rsidRPr="00B36D74">
        <w:rPr>
          <w:rFonts w:ascii="Times New Roman" w:hAnsi="Times New Roman" w:cs="Times New Roman"/>
          <w:b/>
          <w:color w:val="000000" w:themeColor="text1"/>
          <w:sz w:val="24"/>
          <w:szCs w:val="24"/>
        </w:rPr>
        <w:t>’</w:t>
      </w:r>
      <w:r w:rsidR="0078713B" w:rsidRPr="00B36D74">
        <w:rPr>
          <w:rFonts w:ascii="Times New Roman" w:hAnsi="Times New Roman" w:cs="Times New Roman"/>
          <w:b/>
          <w:color w:val="000000" w:themeColor="text1"/>
          <w:sz w:val="24"/>
          <w:szCs w:val="24"/>
        </w:rPr>
        <w:t>ü</w:t>
      </w:r>
      <w:r w:rsidR="00D036A1" w:rsidRPr="00B36D74">
        <w:rPr>
          <w:rFonts w:ascii="Times New Roman" w:hAnsi="Times New Roman" w:cs="Times New Roman"/>
          <w:b/>
          <w:color w:val="000000" w:themeColor="text1"/>
          <w:sz w:val="24"/>
          <w:szCs w:val="24"/>
        </w:rPr>
        <w:t xml:space="preserve"> arasında komisyonca belirlenecek</w:t>
      </w:r>
      <w:r w:rsidR="00DE16B0" w:rsidRPr="00B36D74">
        <w:rPr>
          <w:rFonts w:ascii="Times New Roman" w:hAnsi="Times New Roman" w:cs="Times New Roman"/>
          <w:b/>
          <w:color w:val="000000" w:themeColor="text1"/>
          <w:sz w:val="24"/>
          <w:szCs w:val="24"/>
        </w:rPr>
        <w:t xml:space="preserve"> </w:t>
      </w:r>
      <w:r w:rsidR="00D11B28" w:rsidRPr="00B36D74">
        <w:rPr>
          <w:rFonts w:ascii="Times New Roman" w:hAnsi="Times New Roman" w:cs="Times New Roman"/>
          <w:b/>
          <w:color w:val="000000" w:themeColor="text1"/>
          <w:sz w:val="24"/>
          <w:szCs w:val="24"/>
        </w:rPr>
        <w:t xml:space="preserve">oranda </w:t>
      </w:r>
      <w:r w:rsidRPr="00B36D74">
        <w:rPr>
          <w:rFonts w:ascii="Times New Roman" w:hAnsi="Times New Roman" w:cs="Times New Roman"/>
          <w:b/>
          <w:color w:val="000000" w:themeColor="text1"/>
          <w:sz w:val="24"/>
          <w:szCs w:val="24"/>
        </w:rPr>
        <w:t>ceza uygulan</w:t>
      </w:r>
      <w:r w:rsidR="00B40B51" w:rsidRPr="00B36D74">
        <w:rPr>
          <w:rFonts w:ascii="Times New Roman" w:hAnsi="Times New Roman" w:cs="Times New Roman"/>
          <w:b/>
          <w:color w:val="000000" w:themeColor="text1"/>
          <w:sz w:val="24"/>
          <w:szCs w:val="24"/>
        </w:rPr>
        <w:t>ır</w:t>
      </w:r>
      <w:r w:rsidR="00D036A1" w:rsidRPr="00B36D74">
        <w:rPr>
          <w:rFonts w:ascii="Times New Roman" w:hAnsi="Times New Roman" w:cs="Times New Roman"/>
          <w:b/>
          <w:color w:val="000000" w:themeColor="text1"/>
          <w:sz w:val="24"/>
          <w:szCs w:val="24"/>
        </w:rPr>
        <w:t>. Söz konusu eksikliğin</w:t>
      </w:r>
      <w:r w:rsidR="00B40B51" w:rsidRPr="00B36D74">
        <w:rPr>
          <w:rFonts w:ascii="Times New Roman" w:hAnsi="Times New Roman" w:cs="Times New Roman"/>
          <w:b/>
          <w:color w:val="000000" w:themeColor="text1"/>
          <w:sz w:val="24"/>
          <w:szCs w:val="24"/>
        </w:rPr>
        <w:t>/kusurun</w:t>
      </w:r>
      <w:r w:rsidR="00D036A1" w:rsidRPr="00B36D74">
        <w:rPr>
          <w:rFonts w:ascii="Times New Roman" w:hAnsi="Times New Roman" w:cs="Times New Roman"/>
          <w:b/>
          <w:color w:val="000000" w:themeColor="text1"/>
          <w:sz w:val="24"/>
          <w:szCs w:val="24"/>
        </w:rPr>
        <w:t xml:space="preserve"> belirlenen bu ceza ile tamamlanamayacağının </w:t>
      </w:r>
      <w:r w:rsidR="00A459BF" w:rsidRPr="00B36D74">
        <w:rPr>
          <w:rFonts w:ascii="Times New Roman" w:hAnsi="Times New Roman" w:cs="Times New Roman"/>
          <w:b/>
          <w:color w:val="000000" w:themeColor="text1"/>
          <w:sz w:val="24"/>
          <w:szCs w:val="24"/>
        </w:rPr>
        <w:t xml:space="preserve">komisyonca </w:t>
      </w:r>
      <w:r w:rsidR="00D036A1" w:rsidRPr="00B36D74">
        <w:rPr>
          <w:rFonts w:ascii="Times New Roman" w:hAnsi="Times New Roman" w:cs="Times New Roman"/>
          <w:b/>
          <w:color w:val="000000" w:themeColor="text1"/>
          <w:sz w:val="24"/>
          <w:szCs w:val="24"/>
        </w:rPr>
        <w:t xml:space="preserve">tespiti halinde </w:t>
      </w:r>
      <w:r w:rsidR="00B40B51" w:rsidRPr="00B36D74">
        <w:rPr>
          <w:rFonts w:ascii="Times New Roman" w:hAnsi="Times New Roman" w:cs="Times New Roman"/>
          <w:b/>
          <w:color w:val="000000" w:themeColor="text1"/>
          <w:sz w:val="24"/>
          <w:szCs w:val="24"/>
        </w:rPr>
        <w:t>eksiklik/kusur</w:t>
      </w:r>
      <w:r w:rsidR="00D036A1" w:rsidRPr="00B36D74">
        <w:rPr>
          <w:rFonts w:ascii="Times New Roman" w:hAnsi="Times New Roman" w:cs="Times New Roman"/>
          <w:b/>
          <w:color w:val="000000" w:themeColor="text1"/>
          <w:sz w:val="24"/>
          <w:szCs w:val="24"/>
        </w:rPr>
        <w:t xml:space="preserve"> Ajans tarafından </w:t>
      </w:r>
      <w:r w:rsidR="00F02238" w:rsidRPr="00B36D74">
        <w:rPr>
          <w:rFonts w:ascii="Times New Roman" w:hAnsi="Times New Roman" w:cs="Times New Roman"/>
          <w:b/>
          <w:color w:val="000000" w:themeColor="text1"/>
          <w:sz w:val="24"/>
          <w:szCs w:val="24"/>
        </w:rPr>
        <w:t>re’sen tamamlanarak</w:t>
      </w:r>
      <w:r w:rsidR="00B40B51" w:rsidRPr="00B36D74">
        <w:rPr>
          <w:rFonts w:ascii="Times New Roman" w:hAnsi="Times New Roman" w:cs="Times New Roman"/>
          <w:b/>
          <w:color w:val="000000" w:themeColor="text1"/>
          <w:sz w:val="24"/>
          <w:szCs w:val="24"/>
        </w:rPr>
        <w:t xml:space="preserve"> ve ajans aleyhine oluşacak fiyat farkı, tutulan alacaktan k</w:t>
      </w:r>
      <w:r w:rsidR="00F02238" w:rsidRPr="00B36D74">
        <w:rPr>
          <w:rFonts w:ascii="Times New Roman" w:hAnsi="Times New Roman" w:cs="Times New Roman"/>
          <w:b/>
          <w:color w:val="000000" w:themeColor="text1"/>
          <w:sz w:val="24"/>
          <w:szCs w:val="24"/>
        </w:rPr>
        <w:t>esilebilir</w:t>
      </w:r>
      <w:r w:rsidR="00B40B51" w:rsidRPr="00B36D74">
        <w:rPr>
          <w:rFonts w:ascii="Times New Roman" w:hAnsi="Times New Roman" w:cs="Times New Roman"/>
          <w:b/>
          <w:color w:val="000000" w:themeColor="text1"/>
          <w:sz w:val="24"/>
          <w:szCs w:val="24"/>
        </w:rPr>
        <w:t xml:space="preserve">. </w:t>
      </w:r>
    </w:p>
    <w:p w:rsidR="00515BEA" w:rsidRPr="00B36D74" w:rsidRDefault="006E062A" w:rsidP="00B67E47">
      <w:pPr>
        <w:ind w:right="-288"/>
        <w:jc w:val="both"/>
        <w:rPr>
          <w:rFonts w:ascii="Times New Roman" w:hAnsi="Times New Roman" w:cs="Times New Roman"/>
          <w:color w:val="000000" w:themeColor="text1"/>
          <w:sz w:val="24"/>
          <w:szCs w:val="24"/>
        </w:rPr>
      </w:pPr>
      <w:r w:rsidRPr="00B36D74">
        <w:rPr>
          <w:rFonts w:ascii="Times New Roman" w:hAnsi="Times New Roman" w:cs="Times New Roman"/>
          <w:b/>
          <w:color w:val="000000" w:themeColor="text1"/>
          <w:sz w:val="24"/>
          <w:szCs w:val="24"/>
        </w:rPr>
        <w:t>4</w:t>
      </w:r>
      <w:r w:rsidR="009A7434" w:rsidRPr="00B36D74">
        <w:rPr>
          <w:rFonts w:ascii="Times New Roman" w:hAnsi="Times New Roman" w:cs="Times New Roman"/>
          <w:b/>
          <w:color w:val="000000" w:themeColor="text1"/>
          <w:sz w:val="24"/>
          <w:szCs w:val="24"/>
        </w:rPr>
        <w:t>4</w:t>
      </w:r>
      <w:r w:rsidRPr="00B36D74">
        <w:rPr>
          <w:rFonts w:ascii="Times New Roman" w:hAnsi="Times New Roman" w:cs="Times New Roman"/>
          <w:b/>
          <w:color w:val="000000" w:themeColor="text1"/>
          <w:sz w:val="24"/>
          <w:szCs w:val="24"/>
        </w:rPr>
        <w:t xml:space="preserve">.2. </w:t>
      </w:r>
      <w:r w:rsidRPr="00B36D74">
        <w:rPr>
          <w:rFonts w:ascii="Times New Roman" w:hAnsi="Times New Roman" w:cs="Times New Roman"/>
          <w:color w:val="000000" w:themeColor="text1"/>
          <w:sz w:val="24"/>
          <w:szCs w:val="24"/>
        </w:rPr>
        <w:t>Gecikme cezası ayrıca protesto çekmeye gerek kalmaksızın yükleniciye yapılacak ödemelerden kesilir. Bu cezanın ödemelerden karşılanamaması halinde ceza tutarı yükleniciden ayrıca tahsil edilir.</w:t>
      </w:r>
    </w:p>
    <w:p w:rsidR="001F3EC3" w:rsidRPr="00B36D74" w:rsidRDefault="001F3EC3" w:rsidP="001F3EC3">
      <w:pPr>
        <w:ind w:right="-288"/>
        <w:jc w:val="both"/>
        <w:rPr>
          <w:rFonts w:ascii="Times New Roman" w:hAnsi="Times New Roman" w:cs="Times New Roman"/>
          <w:color w:val="000000" w:themeColor="text1"/>
          <w:sz w:val="24"/>
          <w:szCs w:val="24"/>
        </w:rPr>
      </w:pPr>
      <w:r w:rsidRPr="00B36D74">
        <w:rPr>
          <w:rFonts w:ascii="Times New Roman" w:hAnsi="Times New Roman" w:cs="Times New Roman"/>
          <w:b/>
          <w:color w:val="000000" w:themeColor="text1"/>
          <w:sz w:val="24"/>
          <w:szCs w:val="24"/>
        </w:rPr>
        <w:lastRenderedPageBreak/>
        <w:t>44.3.</w:t>
      </w:r>
      <w:r w:rsidRPr="00B36D74">
        <w:rPr>
          <w:rFonts w:ascii="Times New Roman" w:hAnsi="Times New Roman" w:cs="Times New Roman"/>
          <w:color w:val="000000" w:themeColor="text1"/>
          <w:sz w:val="24"/>
          <w:szCs w:val="24"/>
        </w:rPr>
        <w:t xml:space="preserve"> İhtarda belirtilen sürenin bitmesine rağmen aynı durumun devam etmesi halinde, ayrıca protesto çekmeye gerek kalmaksızın kesin teminat ve varsa ek kesin teminat gelir kaydedilir ve sözleşme feshedilerek hesabı genel hükümlere göre tasfiye edilir. </w:t>
      </w:r>
    </w:p>
    <w:p w:rsidR="001F3EC3" w:rsidRPr="00B36D74" w:rsidRDefault="001F3EC3" w:rsidP="001F3EC3">
      <w:pPr>
        <w:ind w:right="-288"/>
        <w:jc w:val="both"/>
        <w:rPr>
          <w:rFonts w:ascii="Times New Roman" w:hAnsi="Times New Roman" w:cs="Times New Roman"/>
          <w:color w:val="000000" w:themeColor="text1"/>
          <w:sz w:val="24"/>
          <w:szCs w:val="24"/>
        </w:rPr>
      </w:pPr>
      <w:r w:rsidRPr="00B36D74">
        <w:rPr>
          <w:rFonts w:ascii="Times New Roman" w:hAnsi="Times New Roman" w:cs="Times New Roman"/>
          <w:b/>
          <w:color w:val="000000" w:themeColor="text1"/>
          <w:sz w:val="24"/>
          <w:szCs w:val="24"/>
        </w:rPr>
        <w:t>44.4.</w:t>
      </w:r>
      <w:r w:rsidRPr="00B36D74">
        <w:rPr>
          <w:rFonts w:ascii="Times New Roman" w:hAnsi="Times New Roman" w:cs="Times New Roman"/>
          <w:color w:val="000000" w:themeColor="text1"/>
          <w:sz w:val="24"/>
          <w:szCs w:val="24"/>
        </w:rPr>
        <w:t xml:space="preserve"> Sözleşmenin uygulanması sırasında yüklenicinin 4735 sayılı Kanunun 25 inci maddesinde sayılan yasak fiil veya davranışlar</w:t>
      </w:r>
      <w:r w:rsidR="00C63447" w:rsidRPr="00B36D74">
        <w:rPr>
          <w:rFonts w:ascii="Times New Roman" w:hAnsi="Times New Roman" w:cs="Times New Roman"/>
          <w:color w:val="000000" w:themeColor="text1"/>
          <w:sz w:val="24"/>
          <w:szCs w:val="24"/>
        </w:rPr>
        <w:t>da bulunduğunun tespit edilmesi</w:t>
      </w:r>
      <w:r w:rsidRPr="00B36D74">
        <w:rPr>
          <w:rFonts w:ascii="Times New Roman" w:hAnsi="Times New Roman" w:cs="Times New Roman"/>
          <w:color w:val="000000" w:themeColor="text1"/>
          <w:sz w:val="24"/>
          <w:szCs w:val="24"/>
        </w:rPr>
        <w:t xml:space="preserve"> halinde ise ayrıca protesto çekmeye gerek kalmaksızın kesin teminat ve varsa ek kesin teminatlar gelir kaydedilir ve sözleşme feshedilerek hesabı genel hükümlere göre tasfiye edilir.</w:t>
      </w:r>
    </w:p>
    <w:p w:rsidR="00C63447" w:rsidRPr="00B36D74" w:rsidRDefault="00C63447" w:rsidP="001F3EC3">
      <w:pPr>
        <w:ind w:right="-288"/>
        <w:jc w:val="both"/>
        <w:rPr>
          <w:rFonts w:ascii="Times New Roman" w:hAnsi="Times New Roman" w:cs="Times New Roman"/>
          <w:color w:val="000000" w:themeColor="text1"/>
          <w:sz w:val="24"/>
          <w:szCs w:val="24"/>
        </w:rPr>
      </w:pPr>
      <w:r w:rsidRPr="00B36D74">
        <w:rPr>
          <w:rFonts w:ascii="Times New Roman" w:hAnsi="Times New Roman" w:cs="Times New Roman"/>
          <w:b/>
          <w:color w:val="000000" w:themeColor="text1"/>
          <w:sz w:val="24"/>
          <w:szCs w:val="24"/>
        </w:rPr>
        <w:t>44.5.</w:t>
      </w:r>
      <w:r w:rsidRPr="00B36D74">
        <w:rPr>
          <w:rFonts w:ascii="Times New Roman" w:hAnsi="Times New Roman" w:cs="Times New Roman"/>
          <w:color w:val="000000" w:themeColor="text1"/>
          <w:sz w:val="24"/>
          <w:szCs w:val="24"/>
        </w:rPr>
        <w:t xml:space="preserve"> İşin yapımı sırasında yüklenicinin, sözleşmenin herhangi bir maddesine muhalif hareketi tespit edildiği takdirde, Ajans sözleşmeyi tek taraflı olarak feshetmekte ve işi başka firmaya devretmekte serbesttir. Sözleşmenin Ajans tarafından tek taraflı feshedilmesi halinde, işin gecikmesinden doğan zararı Ajans tazmin etmekle mükelleftir.</w:t>
      </w:r>
    </w:p>
    <w:p w:rsidR="00E37DDB" w:rsidRPr="00B36D74" w:rsidRDefault="006E062A" w:rsidP="00B67E47">
      <w:pPr>
        <w:ind w:right="-288"/>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Madde 4</w:t>
      </w:r>
      <w:r w:rsidR="009A7434" w:rsidRPr="00B36D74">
        <w:rPr>
          <w:rFonts w:ascii="Times New Roman" w:eastAsia="Times New Roman" w:hAnsi="Times New Roman" w:cs="Times New Roman"/>
          <w:b/>
          <w:bCs/>
          <w:color w:val="000000" w:themeColor="text1"/>
          <w:sz w:val="24"/>
          <w:szCs w:val="24"/>
        </w:rPr>
        <w:t>5</w:t>
      </w:r>
      <w:r w:rsidRPr="00B36D74">
        <w:rPr>
          <w:rFonts w:ascii="Times New Roman" w:eastAsia="Times New Roman" w:hAnsi="Times New Roman" w:cs="Times New Roman"/>
          <w:b/>
          <w:bCs/>
          <w:color w:val="000000" w:themeColor="text1"/>
          <w:sz w:val="24"/>
          <w:szCs w:val="24"/>
        </w:rPr>
        <w:t>- Denetim, Muayene ve Kabul İşlemlerine İlişkin Şartlar</w:t>
      </w:r>
    </w:p>
    <w:p w:rsidR="006E062A" w:rsidRPr="00B36D74" w:rsidRDefault="006E062A" w:rsidP="00B67E47">
      <w:pPr>
        <w:ind w:right="-288"/>
        <w:jc w:val="both"/>
        <w:rPr>
          <w:rFonts w:ascii="Times New Roman" w:hAnsi="Times New Roman" w:cs="Times New Roman"/>
          <w:i/>
          <w:color w:val="000000" w:themeColor="text1"/>
          <w:sz w:val="24"/>
          <w:szCs w:val="24"/>
        </w:rPr>
      </w:pPr>
      <w:r w:rsidRPr="00B36D74">
        <w:rPr>
          <w:rFonts w:ascii="Times New Roman" w:eastAsia="Times New Roman" w:hAnsi="Times New Roman" w:cs="Times New Roman"/>
          <w:b/>
          <w:bCs/>
          <w:color w:val="000000" w:themeColor="text1"/>
          <w:sz w:val="24"/>
          <w:szCs w:val="24"/>
        </w:rPr>
        <w:t>4</w:t>
      </w:r>
      <w:r w:rsidR="009A7434" w:rsidRPr="00B36D74">
        <w:rPr>
          <w:rFonts w:ascii="Times New Roman" w:eastAsia="Times New Roman" w:hAnsi="Times New Roman" w:cs="Times New Roman"/>
          <w:b/>
          <w:bCs/>
          <w:color w:val="000000" w:themeColor="text1"/>
          <w:sz w:val="24"/>
          <w:szCs w:val="24"/>
        </w:rPr>
        <w:t>5</w:t>
      </w:r>
      <w:r w:rsidRPr="00B36D74">
        <w:rPr>
          <w:rFonts w:ascii="Times New Roman" w:eastAsia="Times New Roman" w:hAnsi="Times New Roman" w:cs="Times New Roman"/>
          <w:b/>
          <w:bCs/>
          <w:color w:val="000000" w:themeColor="text1"/>
          <w:sz w:val="24"/>
          <w:szCs w:val="24"/>
        </w:rPr>
        <w:t>.1</w:t>
      </w:r>
      <w:r w:rsidR="00E37DDB" w:rsidRPr="00B36D74">
        <w:rPr>
          <w:rFonts w:ascii="Times New Roman" w:eastAsia="Times New Roman" w:hAnsi="Times New Roman" w:cs="Times New Roman"/>
          <w:b/>
          <w:bCs/>
          <w:color w:val="000000" w:themeColor="text1"/>
          <w:sz w:val="24"/>
          <w:szCs w:val="24"/>
        </w:rPr>
        <w:t>.</w:t>
      </w:r>
      <w:r w:rsidRPr="00B36D74">
        <w:rPr>
          <w:rFonts w:ascii="Times New Roman" w:hAnsi="Times New Roman" w:cs="Times New Roman"/>
          <w:bCs/>
          <w:color w:val="000000" w:themeColor="text1"/>
          <w:sz w:val="24"/>
          <w:szCs w:val="24"/>
        </w:rPr>
        <w:t xml:space="preserve"> </w:t>
      </w:r>
      <w:r w:rsidRPr="00B36D74">
        <w:rPr>
          <w:rFonts w:ascii="Times New Roman" w:hAnsi="Times New Roman" w:cs="Times New Roman"/>
          <w:color w:val="000000" w:themeColor="text1"/>
          <w:sz w:val="24"/>
          <w:szCs w:val="24"/>
        </w:rPr>
        <w:t>Taahhüt edilen iş, sözleşme ve eklerinde yer alan hükümlere uygun olarak tamamlandığında yüklenici, işin sözleşmede belirtilen yerde teslim alınarak, geçici/kesin kabulün yapılması için yazılı olarak Ajansa başvuruda bulunur. Ancak satın</w:t>
      </w:r>
      <w:r w:rsidR="00F666CA" w:rsidRPr="00B36D74">
        <w:rPr>
          <w:rFonts w:ascii="Times New Roman" w:hAnsi="Times New Roman" w:cs="Times New Roman"/>
          <w:color w:val="000000" w:themeColor="text1"/>
          <w:sz w:val="24"/>
          <w:szCs w:val="24"/>
        </w:rPr>
        <w:t xml:space="preserve"> </w:t>
      </w:r>
      <w:r w:rsidRPr="00B36D74">
        <w:rPr>
          <w:rFonts w:ascii="Times New Roman" w:hAnsi="Times New Roman" w:cs="Times New Roman"/>
          <w:color w:val="000000" w:themeColor="text1"/>
          <w:sz w:val="24"/>
          <w:szCs w:val="24"/>
        </w:rPr>
        <w:t>alma konusu iş yüklenici tarafından Ajansa teslim edilmedikçe muayene ve kabul işlemi yapılmaz.</w:t>
      </w:r>
    </w:p>
    <w:p w:rsidR="006E062A" w:rsidRPr="00B36D74" w:rsidRDefault="006E062A" w:rsidP="00B67E47">
      <w:pPr>
        <w:jc w:val="both"/>
        <w:rPr>
          <w:rFonts w:ascii="Times New Roman" w:hAnsi="Times New Roman" w:cs="Times New Roman"/>
          <w:color w:val="000000" w:themeColor="text1"/>
          <w:sz w:val="24"/>
          <w:szCs w:val="24"/>
        </w:rPr>
      </w:pPr>
      <w:r w:rsidRPr="00B36D74">
        <w:rPr>
          <w:rFonts w:ascii="Times New Roman" w:hAnsi="Times New Roman" w:cs="Times New Roman"/>
          <w:b/>
          <w:color w:val="000000" w:themeColor="text1"/>
          <w:sz w:val="24"/>
          <w:szCs w:val="24"/>
        </w:rPr>
        <w:t>4</w:t>
      </w:r>
      <w:r w:rsidR="009A7434" w:rsidRPr="00B36D74">
        <w:rPr>
          <w:rFonts w:ascii="Times New Roman" w:hAnsi="Times New Roman" w:cs="Times New Roman"/>
          <w:b/>
          <w:color w:val="000000" w:themeColor="text1"/>
          <w:sz w:val="24"/>
          <w:szCs w:val="24"/>
        </w:rPr>
        <w:t>5</w:t>
      </w:r>
      <w:r w:rsidRPr="00B36D74">
        <w:rPr>
          <w:rFonts w:ascii="Times New Roman" w:hAnsi="Times New Roman" w:cs="Times New Roman"/>
          <w:b/>
          <w:color w:val="000000" w:themeColor="text1"/>
          <w:sz w:val="24"/>
          <w:szCs w:val="24"/>
        </w:rPr>
        <w:t>.2</w:t>
      </w:r>
      <w:r w:rsidR="00E37DDB" w:rsidRPr="00B36D74">
        <w:rPr>
          <w:rFonts w:ascii="Times New Roman" w:hAnsi="Times New Roman" w:cs="Times New Roman"/>
          <w:b/>
          <w:color w:val="000000" w:themeColor="text1"/>
          <w:sz w:val="24"/>
          <w:szCs w:val="24"/>
        </w:rPr>
        <w:t>.</w:t>
      </w:r>
      <w:r w:rsidRPr="00B36D74">
        <w:rPr>
          <w:rFonts w:ascii="Times New Roman" w:hAnsi="Times New Roman" w:cs="Times New Roman"/>
          <w:color w:val="000000" w:themeColor="text1"/>
          <w:sz w:val="24"/>
          <w:szCs w:val="24"/>
        </w:rPr>
        <w:t xml:space="preserve"> Komisyon, yapmış olduğu inceleme ve muayene sonucunda işi geçici/kesin kabule uygun bulmadığı takdirde, bu durumu bir tutanakla tespit eder ve ihale/satın</w:t>
      </w:r>
      <w:r w:rsidR="00F666CA" w:rsidRPr="00B36D74">
        <w:rPr>
          <w:rFonts w:ascii="Times New Roman" w:hAnsi="Times New Roman" w:cs="Times New Roman"/>
          <w:color w:val="000000" w:themeColor="text1"/>
          <w:sz w:val="24"/>
          <w:szCs w:val="24"/>
        </w:rPr>
        <w:t xml:space="preserve"> </w:t>
      </w:r>
      <w:r w:rsidRPr="00B36D74">
        <w:rPr>
          <w:rFonts w:ascii="Times New Roman" w:hAnsi="Times New Roman" w:cs="Times New Roman"/>
          <w:color w:val="000000" w:themeColor="text1"/>
          <w:sz w:val="24"/>
          <w:szCs w:val="24"/>
        </w:rPr>
        <w:t>alma yetkilisine bildirir. Bu durumda kabul yapılmamış sayılır. Ajans, işin durumunu ve tespit edilen kusur ve eksikliklerin giderilmesi hususunu yükleniciye bildirir. Ajans tarafından bildirilen sürelerde kusur ve noksanlıklar yüklenici tarafından tamamlanmadığı hallerde Ajans, durumu Muayene ve Kabul Komisyonu marifetiyle tutanakla tespit ettirdikten sonra, sözleşmedeki hükümlere dayanarak, kusur ve noksanlıkları yüklenici nam ve hesabına tamamlatabileceği gibi, sözleşme hükümleri çerçevesinde gerekli diğer tedbirleri de alabilir.</w:t>
      </w:r>
    </w:p>
    <w:p w:rsidR="006E062A" w:rsidRPr="00B36D74" w:rsidRDefault="006E062A" w:rsidP="00B67E47">
      <w:pPr>
        <w:jc w:val="both"/>
        <w:rPr>
          <w:rFonts w:ascii="Times New Roman" w:hAnsi="Times New Roman" w:cs="Times New Roman"/>
          <w:color w:val="000000" w:themeColor="text1"/>
          <w:sz w:val="24"/>
          <w:szCs w:val="24"/>
        </w:rPr>
      </w:pPr>
      <w:r w:rsidRPr="00B36D74">
        <w:rPr>
          <w:rFonts w:ascii="Times New Roman" w:hAnsi="Times New Roman" w:cs="Times New Roman"/>
          <w:b/>
          <w:color w:val="000000" w:themeColor="text1"/>
          <w:sz w:val="24"/>
          <w:szCs w:val="24"/>
        </w:rPr>
        <w:t>4</w:t>
      </w:r>
      <w:r w:rsidR="009A7434" w:rsidRPr="00B36D74">
        <w:rPr>
          <w:rFonts w:ascii="Times New Roman" w:hAnsi="Times New Roman" w:cs="Times New Roman"/>
          <w:b/>
          <w:color w:val="000000" w:themeColor="text1"/>
          <w:sz w:val="24"/>
          <w:szCs w:val="24"/>
        </w:rPr>
        <w:t>5</w:t>
      </w:r>
      <w:r w:rsidRPr="00B36D74">
        <w:rPr>
          <w:rFonts w:ascii="Times New Roman" w:hAnsi="Times New Roman" w:cs="Times New Roman"/>
          <w:b/>
          <w:color w:val="000000" w:themeColor="text1"/>
          <w:sz w:val="24"/>
          <w:szCs w:val="24"/>
        </w:rPr>
        <w:t>.3</w:t>
      </w:r>
      <w:r w:rsidR="00E37DDB" w:rsidRPr="00B36D74">
        <w:rPr>
          <w:rFonts w:ascii="Times New Roman" w:hAnsi="Times New Roman" w:cs="Times New Roman"/>
          <w:color w:val="000000" w:themeColor="text1"/>
          <w:sz w:val="24"/>
          <w:szCs w:val="24"/>
        </w:rPr>
        <w:t>.</w:t>
      </w:r>
      <w:r w:rsidRPr="00B36D74">
        <w:rPr>
          <w:rFonts w:ascii="Times New Roman" w:hAnsi="Times New Roman" w:cs="Times New Roman"/>
          <w:color w:val="000000" w:themeColor="text1"/>
          <w:sz w:val="24"/>
          <w:szCs w:val="24"/>
        </w:rPr>
        <w:t xml:space="preserve"> Muayene ve kabul tutanağı ihale/satın</w:t>
      </w:r>
      <w:r w:rsidR="00F666CA" w:rsidRPr="00B36D74">
        <w:rPr>
          <w:rFonts w:ascii="Times New Roman" w:hAnsi="Times New Roman" w:cs="Times New Roman"/>
          <w:color w:val="000000" w:themeColor="text1"/>
          <w:sz w:val="24"/>
          <w:szCs w:val="24"/>
        </w:rPr>
        <w:t xml:space="preserve"> </w:t>
      </w:r>
      <w:r w:rsidRPr="00B36D74">
        <w:rPr>
          <w:rFonts w:ascii="Times New Roman" w:hAnsi="Times New Roman" w:cs="Times New Roman"/>
          <w:color w:val="000000" w:themeColor="text1"/>
          <w:sz w:val="24"/>
          <w:szCs w:val="24"/>
        </w:rPr>
        <w:t>alma yetkilisi tarafından onaylandıktan sonra geçerli olur ve kabul yapılmış sayılır.</w:t>
      </w:r>
    </w:p>
    <w:p w:rsidR="006E062A" w:rsidRPr="00B36D74" w:rsidRDefault="006E062A" w:rsidP="00B67E47">
      <w:pPr>
        <w:jc w:val="both"/>
        <w:rPr>
          <w:rFonts w:ascii="Times New Roman" w:hAnsi="Times New Roman" w:cs="Times New Roman"/>
          <w:color w:val="000000" w:themeColor="text1"/>
          <w:sz w:val="24"/>
          <w:szCs w:val="24"/>
        </w:rPr>
      </w:pPr>
      <w:r w:rsidRPr="00B36D74">
        <w:rPr>
          <w:rFonts w:ascii="Times New Roman" w:hAnsi="Times New Roman" w:cs="Times New Roman"/>
          <w:b/>
          <w:color w:val="000000" w:themeColor="text1"/>
          <w:sz w:val="24"/>
          <w:szCs w:val="24"/>
        </w:rPr>
        <w:t>4</w:t>
      </w:r>
      <w:r w:rsidR="009A7434" w:rsidRPr="00B36D74">
        <w:rPr>
          <w:rFonts w:ascii="Times New Roman" w:hAnsi="Times New Roman" w:cs="Times New Roman"/>
          <w:b/>
          <w:color w:val="000000" w:themeColor="text1"/>
          <w:sz w:val="24"/>
          <w:szCs w:val="24"/>
        </w:rPr>
        <w:t>5</w:t>
      </w:r>
      <w:r w:rsidRPr="00B36D74">
        <w:rPr>
          <w:rFonts w:ascii="Times New Roman" w:hAnsi="Times New Roman" w:cs="Times New Roman"/>
          <w:b/>
          <w:color w:val="000000" w:themeColor="text1"/>
          <w:sz w:val="24"/>
          <w:szCs w:val="24"/>
        </w:rPr>
        <w:t>.4</w:t>
      </w:r>
      <w:r w:rsidRPr="00B36D74">
        <w:rPr>
          <w:rFonts w:ascii="Times New Roman" w:hAnsi="Times New Roman" w:cs="Times New Roman"/>
          <w:color w:val="000000" w:themeColor="text1"/>
          <w:sz w:val="24"/>
          <w:szCs w:val="24"/>
        </w:rPr>
        <w:t>- Kabulün, Geçici Kabul ve Kesin Kabul şeklinde iki aşamalı olması kararlaştırılan işlerde, Geçici Kabul işleminden sonra Kesin Kabul için öngörülen süre, şart veya durum tamamlandığında aynı süreç baştan işletilerek Kesin Kabul işlemleri tamamlanır.</w:t>
      </w:r>
    </w:p>
    <w:p w:rsidR="006E062A" w:rsidRPr="00B36D74" w:rsidRDefault="006E062A" w:rsidP="00B67E47">
      <w:pPr>
        <w:pStyle w:val="Balk1"/>
        <w:rPr>
          <w:rFonts w:ascii="Times New Roman" w:hAnsi="Times New Roman"/>
          <w:color w:val="000000" w:themeColor="text1"/>
          <w:sz w:val="24"/>
          <w:szCs w:val="24"/>
        </w:rPr>
      </w:pPr>
      <w:r w:rsidRPr="00B36D74">
        <w:rPr>
          <w:rFonts w:ascii="Times New Roman" w:hAnsi="Times New Roman"/>
          <w:color w:val="000000" w:themeColor="text1"/>
          <w:sz w:val="24"/>
          <w:szCs w:val="24"/>
        </w:rPr>
        <w:t>Madde 4</w:t>
      </w:r>
      <w:r w:rsidR="009A7434" w:rsidRPr="00B36D74">
        <w:rPr>
          <w:rFonts w:ascii="Times New Roman" w:hAnsi="Times New Roman"/>
          <w:color w:val="000000" w:themeColor="text1"/>
          <w:sz w:val="24"/>
          <w:szCs w:val="24"/>
        </w:rPr>
        <w:t>6</w:t>
      </w:r>
      <w:r w:rsidR="00AA3015" w:rsidRPr="00B36D74">
        <w:rPr>
          <w:rFonts w:ascii="Times New Roman" w:hAnsi="Times New Roman"/>
          <w:color w:val="000000" w:themeColor="text1"/>
          <w:sz w:val="24"/>
          <w:szCs w:val="24"/>
        </w:rPr>
        <w:t>-</w:t>
      </w:r>
      <w:r w:rsidR="00456718" w:rsidRPr="00B36D74">
        <w:rPr>
          <w:rFonts w:ascii="Times New Roman" w:hAnsi="Times New Roman"/>
          <w:color w:val="000000" w:themeColor="text1"/>
          <w:sz w:val="24"/>
          <w:szCs w:val="24"/>
        </w:rPr>
        <w:t>İşin</w:t>
      </w:r>
      <w:r w:rsidRPr="00B36D74">
        <w:rPr>
          <w:rFonts w:ascii="Times New Roman" w:hAnsi="Times New Roman"/>
          <w:color w:val="000000" w:themeColor="text1"/>
          <w:sz w:val="24"/>
          <w:szCs w:val="24"/>
        </w:rPr>
        <w:t xml:space="preserve"> Kısmi Kabulü</w:t>
      </w:r>
    </w:p>
    <w:p w:rsidR="009137D9" w:rsidRPr="00B36D74" w:rsidRDefault="009137D9" w:rsidP="009137D9">
      <w:pPr>
        <w:jc w:val="both"/>
        <w:rPr>
          <w:rFonts w:ascii="Times New Roman" w:hAnsi="Times New Roman" w:cs="Times New Roman"/>
          <w:color w:val="000000" w:themeColor="text1"/>
          <w:sz w:val="24"/>
          <w:szCs w:val="24"/>
        </w:rPr>
      </w:pPr>
      <w:r w:rsidRPr="00B36D74">
        <w:rPr>
          <w:rFonts w:ascii="Times New Roman" w:hAnsi="Times New Roman" w:cs="Times New Roman"/>
          <w:color w:val="000000" w:themeColor="text1"/>
          <w:sz w:val="24"/>
          <w:szCs w:val="24"/>
        </w:rPr>
        <w:t xml:space="preserve">Söz konusu iş ile ilgili </w:t>
      </w:r>
      <w:r w:rsidR="0080040E" w:rsidRPr="00B36D74">
        <w:rPr>
          <w:rFonts w:ascii="Times New Roman" w:hAnsi="Times New Roman" w:cs="Times New Roman"/>
          <w:color w:val="000000" w:themeColor="text1"/>
          <w:sz w:val="24"/>
          <w:szCs w:val="24"/>
        </w:rPr>
        <w:t>Ajans</w:t>
      </w:r>
      <w:r w:rsidRPr="00B36D74">
        <w:rPr>
          <w:rFonts w:ascii="Times New Roman" w:hAnsi="Times New Roman" w:cs="Times New Roman"/>
          <w:color w:val="000000" w:themeColor="text1"/>
          <w:sz w:val="24"/>
          <w:szCs w:val="24"/>
        </w:rPr>
        <w:t xml:space="preserve"> gerekli gördüğü takdirde her bir iş kalemi için ayrı Muayene ve Kabul işlemi yapabilir. </w:t>
      </w:r>
    </w:p>
    <w:p w:rsidR="00E37DDB" w:rsidRPr="00B36D74" w:rsidRDefault="006E062A" w:rsidP="00B67E47">
      <w:pPr>
        <w:spacing w:before="100" w:beforeAutospacing="1" w:after="100" w:afterAutospacing="1" w:line="240" w:lineRule="auto"/>
        <w:jc w:val="both"/>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b/>
          <w:bCs/>
          <w:color w:val="000000" w:themeColor="text1"/>
          <w:sz w:val="24"/>
          <w:szCs w:val="24"/>
        </w:rPr>
        <w:t>Madde 4</w:t>
      </w:r>
      <w:r w:rsidR="00AA3015" w:rsidRPr="00B36D74">
        <w:rPr>
          <w:rFonts w:ascii="Times New Roman" w:eastAsia="Times New Roman" w:hAnsi="Times New Roman" w:cs="Times New Roman"/>
          <w:b/>
          <w:bCs/>
          <w:color w:val="000000" w:themeColor="text1"/>
          <w:sz w:val="24"/>
          <w:szCs w:val="24"/>
        </w:rPr>
        <w:t>7</w:t>
      </w:r>
      <w:r w:rsidRPr="00B36D74">
        <w:rPr>
          <w:rFonts w:ascii="Times New Roman" w:eastAsia="Times New Roman" w:hAnsi="Times New Roman" w:cs="Times New Roman"/>
          <w:b/>
          <w:bCs/>
          <w:color w:val="000000" w:themeColor="text1"/>
          <w:sz w:val="24"/>
          <w:szCs w:val="24"/>
        </w:rPr>
        <w:t>- Anlaşmazlıkların Çözümü</w:t>
      </w:r>
    </w:p>
    <w:p w:rsidR="006E062A" w:rsidRPr="00B36D74" w:rsidRDefault="006E062A" w:rsidP="00B67E47">
      <w:pPr>
        <w:spacing w:before="100" w:beforeAutospacing="1" w:after="100" w:afterAutospacing="1" w:line="240" w:lineRule="auto"/>
        <w:jc w:val="both"/>
        <w:rPr>
          <w:rFonts w:ascii="Times New Roman" w:eastAsia="Times New Roman" w:hAnsi="Times New Roman" w:cs="Times New Roman"/>
          <w:b/>
          <w:bCs/>
          <w:color w:val="000000" w:themeColor="text1"/>
          <w:sz w:val="24"/>
          <w:szCs w:val="24"/>
        </w:rPr>
      </w:pPr>
      <w:r w:rsidRPr="00B36D74">
        <w:rPr>
          <w:rFonts w:ascii="Times New Roman" w:eastAsia="Times New Roman" w:hAnsi="Times New Roman" w:cs="Times New Roman"/>
          <w:color w:val="000000" w:themeColor="text1"/>
          <w:sz w:val="24"/>
          <w:szCs w:val="24"/>
        </w:rPr>
        <w:lastRenderedPageBreak/>
        <w:t>Sözleşmenin imzalanarak yürürlüğe girmesine kadar olan süreçte doğacak ihtilaflarla sözleşme imzalandıktan sonra doğacak ihtilafların çözümünde Mardin mahkemeleri yetkilidir.</w:t>
      </w:r>
    </w:p>
    <w:p w:rsidR="006E062A" w:rsidRPr="00B36D74" w:rsidRDefault="006E062A" w:rsidP="00B67E47">
      <w:pPr>
        <w:spacing w:after="0"/>
        <w:rPr>
          <w:rFonts w:ascii="Times New Roman" w:hAnsi="Times New Roman" w:cs="Times New Roman"/>
          <w:b/>
          <w:color w:val="000000" w:themeColor="text1"/>
          <w:sz w:val="24"/>
          <w:szCs w:val="24"/>
        </w:rPr>
      </w:pPr>
      <w:r w:rsidRPr="00B36D74">
        <w:rPr>
          <w:rFonts w:ascii="Times New Roman" w:hAnsi="Times New Roman" w:cs="Times New Roman"/>
          <w:b/>
          <w:color w:val="000000" w:themeColor="text1"/>
          <w:sz w:val="24"/>
          <w:szCs w:val="24"/>
        </w:rPr>
        <w:t>Madde 4</w:t>
      </w:r>
      <w:r w:rsidR="00AA3015" w:rsidRPr="00B36D74">
        <w:rPr>
          <w:rFonts w:ascii="Times New Roman" w:hAnsi="Times New Roman" w:cs="Times New Roman"/>
          <w:b/>
          <w:color w:val="000000" w:themeColor="text1"/>
          <w:sz w:val="24"/>
          <w:szCs w:val="24"/>
        </w:rPr>
        <w:t>8</w:t>
      </w:r>
      <w:r w:rsidRPr="00B36D74">
        <w:rPr>
          <w:rFonts w:ascii="Times New Roman" w:hAnsi="Times New Roman" w:cs="Times New Roman"/>
          <w:b/>
          <w:color w:val="000000" w:themeColor="text1"/>
          <w:sz w:val="24"/>
          <w:szCs w:val="24"/>
        </w:rPr>
        <w:t>-Diğer Hususlar</w:t>
      </w:r>
    </w:p>
    <w:p w:rsidR="00E37DDB" w:rsidRPr="00B36D74" w:rsidRDefault="00E37DDB" w:rsidP="00B67E47">
      <w:pPr>
        <w:spacing w:after="0"/>
        <w:rPr>
          <w:rFonts w:ascii="Times New Roman" w:hAnsi="Times New Roman" w:cs="Times New Roman"/>
          <w:b/>
          <w:color w:val="000000" w:themeColor="text1"/>
          <w:sz w:val="24"/>
          <w:szCs w:val="24"/>
        </w:rPr>
      </w:pPr>
    </w:p>
    <w:p w:rsidR="006E062A" w:rsidRPr="00B36D74" w:rsidRDefault="006E062A" w:rsidP="00B67E47">
      <w:pPr>
        <w:jc w:val="both"/>
        <w:rPr>
          <w:rFonts w:ascii="Times New Roman" w:hAnsi="Times New Roman" w:cs="Times New Roman"/>
          <w:color w:val="000000" w:themeColor="text1"/>
          <w:sz w:val="24"/>
          <w:szCs w:val="24"/>
        </w:rPr>
      </w:pPr>
      <w:r w:rsidRPr="00B36D74">
        <w:rPr>
          <w:rFonts w:ascii="Times New Roman" w:hAnsi="Times New Roman" w:cs="Times New Roman"/>
          <w:b/>
          <w:color w:val="000000" w:themeColor="text1"/>
          <w:sz w:val="24"/>
          <w:szCs w:val="24"/>
        </w:rPr>
        <w:t>4</w:t>
      </w:r>
      <w:r w:rsidR="00AA3015" w:rsidRPr="00B36D74">
        <w:rPr>
          <w:rFonts w:ascii="Times New Roman" w:hAnsi="Times New Roman" w:cs="Times New Roman"/>
          <w:b/>
          <w:color w:val="000000" w:themeColor="text1"/>
          <w:sz w:val="24"/>
          <w:szCs w:val="24"/>
        </w:rPr>
        <w:t>8</w:t>
      </w:r>
      <w:r w:rsidRPr="00B36D74">
        <w:rPr>
          <w:rFonts w:ascii="Times New Roman" w:hAnsi="Times New Roman" w:cs="Times New Roman"/>
          <w:b/>
          <w:color w:val="000000" w:themeColor="text1"/>
          <w:sz w:val="24"/>
          <w:szCs w:val="24"/>
        </w:rPr>
        <w:t>.1</w:t>
      </w:r>
      <w:r w:rsidR="00E37DDB" w:rsidRPr="00B36D74">
        <w:rPr>
          <w:rFonts w:ascii="Times New Roman" w:hAnsi="Times New Roman" w:cs="Times New Roman"/>
          <w:b/>
          <w:color w:val="000000" w:themeColor="text1"/>
          <w:sz w:val="24"/>
          <w:szCs w:val="24"/>
        </w:rPr>
        <w:t xml:space="preserve">. </w:t>
      </w:r>
      <w:r w:rsidRPr="00B36D74">
        <w:rPr>
          <w:rFonts w:ascii="Times New Roman" w:eastAsia="Times New Roman" w:hAnsi="Times New Roman" w:cs="Times New Roman"/>
          <w:color w:val="000000" w:themeColor="text1"/>
          <w:sz w:val="24"/>
          <w:szCs w:val="24"/>
        </w:rPr>
        <w:t>Ajans 2886 sayılı Devlet İhale Kanunu ile 4734 sayılı Kamu İhale Kanunu hükümlerine tabi olmadığından, mal ve hizmet alımı ile yapım işlerine ilişkin işi ihale edip etmemekte, kısmen ihale etmekte veya dilediğine kısmen veya tamamen vermekte serbesttir.</w:t>
      </w:r>
    </w:p>
    <w:p w:rsidR="006E062A" w:rsidRPr="00B36D74" w:rsidRDefault="006E062A" w:rsidP="00B67E47">
      <w:pPr>
        <w:jc w:val="both"/>
        <w:rPr>
          <w:rFonts w:ascii="Times New Roman" w:hAnsi="Times New Roman" w:cs="Times New Roman"/>
          <w:color w:val="000000" w:themeColor="text1"/>
          <w:sz w:val="24"/>
          <w:szCs w:val="24"/>
        </w:rPr>
      </w:pPr>
      <w:r w:rsidRPr="00B36D74">
        <w:rPr>
          <w:rFonts w:ascii="Times New Roman" w:hAnsi="Times New Roman" w:cs="Times New Roman"/>
          <w:b/>
          <w:color w:val="000000" w:themeColor="text1"/>
          <w:sz w:val="24"/>
          <w:szCs w:val="24"/>
        </w:rPr>
        <w:t>4</w:t>
      </w:r>
      <w:r w:rsidR="00AA3015" w:rsidRPr="00B36D74">
        <w:rPr>
          <w:rFonts w:ascii="Times New Roman" w:hAnsi="Times New Roman" w:cs="Times New Roman"/>
          <w:b/>
          <w:color w:val="000000" w:themeColor="text1"/>
          <w:sz w:val="24"/>
          <w:szCs w:val="24"/>
        </w:rPr>
        <w:t>8</w:t>
      </w:r>
      <w:r w:rsidRPr="00B36D74">
        <w:rPr>
          <w:rFonts w:ascii="Times New Roman" w:hAnsi="Times New Roman" w:cs="Times New Roman"/>
          <w:b/>
          <w:color w:val="000000" w:themeColor="text1"/>
          <w:sz w:val="24"/>
          <w:szCs w:val="24"/>
        </w:rPr>
        <w:t>.2</w:t>
      </w:r>
      <w:r w:rsidR="00E37DDB" w:rsidRPr="00B36D74">
        <w:rPr>
          <w:rFonts w:ascii="Times New Roman" w:hAnsi="Times New Roman" w:cs="Times New Roman"/>
          <w:b/>
          <w:color w:val="000000" w:themeColor="text1"/>
          <w:sz w:val="24"/>
          <w:szCs w:val="24"/>
        </w:rPr>
        <w:t>.</w:t>
      </w:r>
      <w:r w:rsidR="00E37DDB" w:rsidRPr="00B36D74">
        <w:rPr>
          <w:rFonts w:ascii="Times New Roman" w:hAnsi="Times New Roman" w:cs="Times New Roman"/>
          <w:color w:val="000000" w:themeColor="text1"/>
          <w:sz w:val="24"/>
          <w:szCs w:val="24"/>
        </w:rPr>
        <w:t xml:space="preserve"> </w:t>
      </w:r>
      <w:r w:rsidRPr="00B36D74">
        <w:rPr>
          <w:rFonts w:ascii="Times New Roman" w:eastAsia="Times New Roman" w:hAnsi="Times New Roman" w:cs="Times New Roman"/>
          <w:color w:val="000000" w:themeColor="text1"/>
          <w:sz w:val="24"/>
          <w:szCs w:val="24"/>
        </w:rPr>
        <w:t>Ajansın giriştiği ihalelerin hazırlığında, uygulanmasında ve diğer ihale süreçlerinde görev alanlar ile taahhüdünü sözleşme ve şartname hükümlerine uygun olarak yerine getirmeyenler, Ajansa verdikleri her türlü zarar ve ziyandan sorumludur.</w:t>
      </w:r>
    </w:p>
    <w:p w:rsidR="003D06FD" w:rsidRPr="00B36D74" w:rsidRDefault="006E062A" w:rsidP="008D2D97">
      <w:pPr>
        <w:jc w:val="both"/>
        <w:rPr>
          <w:rFonts w:ascii="Times New Roman" w:hAnsi="Times New Roman" w:cs="Times New Roman"/>
          <w:b/>
          <w:color w:val="000000" w:themeColor="text1"/>
          <w:sz w:val="24"/>
          <w:szCs w:val="24"/>
        </w:rPr>
      </w:pPr>
      <w:r w:rsidRPr="00B36D74">
        <w:rPr>
          <w:rFonts w:ascii="Times New Roman" w:hAnsi="Times New Roman" w:cs="Times New Roman"/>
          <w:b/>
          <w:color w:val="000000" w:themeColor="text1"/>
          <w:sz w:val="24"/>
          <w:szCs w:val="24"/>
        </w:rPr>
        <w:t>4</w:t>
      </w:r>
      <w:r w:rsidR="00AA3015" w:rsidRPr="00B36D74">
        <w:rPr>
          <w:rFonts w:ascii="Times New Roman" w:hAnsi="Times New Roman" w:cs="Times New Roman"/>
          <w:b/>
          <w:color w:val="000000" w:themeColor="text1"/>
          <w:sz w:val="24"/>
          <w:szCs w:val="24"/>
        </w:rPr>
        <w:t>8</w:t>
      </w:r>
      <w:r w:rsidRPr="00B36D74">
        <w:rPr>
          <w:rFonts w:ascii="Times New Roman" w:hAnsi="Times New Roman" w:cs="Times New Roman"/>
          <w:b/>
          <w:color w:val="000000" w:themeColor="text1"/>
          <w:sz w:val="24"/>
          <w:szCs w:val="24"/>
        </w:rPr>
        <w:t>.3</w:t>
      </w:r>
      <w:r w:rsidR="00E37DDB" w:rsidRPr="00B36D74">
        <w:rPr>
          <w:rFonts w:ascii="Times New Roman" w:hAnsi="Times New Roman" w:cs="Times New Roman"/>
          <w:b/>
          <w:color w:val="000000" w:themeColor="text1"/>
          <w:sz w:val="24"/>
          <w:szCs w:val="24"/>
        </w:rPr>
        <w:t>.</w:t>
      </w:r>
      <w:r w:rsidR="00E37DDB" w:rsidRPr="00B36D74">
        <w:rPr>
          <w:rFonts w:ascii="Times New Roman" w:hAnsi="Times New Roman" w:cs="Times New Roman"/>
          <w:color w:val="000000" w:themeColor="text1"/>
          <w:sz w:val="24"/>
          <w:szCs w:val="24"/>
        </w:rPr>
        <w:t xml:space="preserve"> </w:t>
      </w:r>
      <w:r w:rsidRPr="00B36D74">
        <w:rPr>
          <w:rFonts w:ascii="Times New Roman" w:eastAsia="Times New Roman" w:hAnsi="Times New Roman" w:cs="Times New Roman"/>
          <w:color w:val="000000" w:themeColor="text1"/>
          <w:sz w:val="24"/>
          <w:szCs w:val="24"/>
        </w:rPr>
        <w:t>Satın alma ve ihale konuları ile ilgili olup da bu düzenlemede belirtilmeyen hususlarda,</w:t>
      </w:r>
      <w:r w:rsidR="00F85F15" w:rsidRPr="00B36D74">
        <w:rPr>
          <w:rFonts w:ascii="Times New Roman" w:hAnsi="Times New Roman" w:cs="Times New Roman"/>
          <w:color w:val="000000" w:themeColor="text1"/>
          <w:sz w:val="24"/>
          <w:szCs w:val="24"/>
        </w:rPr>
        <w:t xml:space="preserve"> Kalkınma Ajansları Mal, Hizmet ve Yapım İşi Satınalma ve İhale Usul ve Esasları uygulanır. Burada da hüküm bulunamazsa</w:t>
      </w:r>
      <w:r w:rsidRPr="00B36D74">
        <w:rPr>
          <w:rFonts w:ascii="Times New Roman" w:eastAsia="Times New Roman" w:hAnsi="Times New Roman" w:cs="Times New Roman"/>
          <w:color w:val="000000" w:themeColor="text1"/>
          <w:sz w:val="24"/>
          <w:szCs w:val="24"/>
        </w:rPr>
        <w:t xml:space="preserve"> 4734 sayılı Kamu İhale Kanunu ile 4735 sayılı Kamu İhale Sözleşmeleri Kanunu çerçevesinde yapılan düzenlemeler kıyasen uygulanarak işlem yapılır.</w:t>
      </w:r>
    </w:p>
    <w:p w:rsidR="00EF039D" w:rsidRPr="00B36D74" w:rsidRDefault="006E062A" w:rsidP="00B67E47">
      <w:pPr>
        <w:pStyle w:val="BodyText22"/>
        <w:tabs>
          <w:tab w:val="left" w:pos="0"/>
        </w:tabs>
        <w:rPr>
          <w:color w:val="000000" w:themeColor="text1"/>
          <w:szCs w:val="24"/>
        </w:rPr>
      </w:pPr>
      <w:r w:rsidRPr="00B36D74">
        <w:rPr>
          <w:b/>
          <w:color w:val="000000" w:themeColor="text1"/>
          <w:szCs w:val="24"/>
        </w:rPr>
        <w:t>4</w:t>
      </w:r>
      <w:r w:rsidR="00AA3015" w:rsidRPr="00B36D74">
        <w:rPr>
          <w:b/>
          <w:color w:val="000000" w:themeColor="text1"/>
          <w:szCs w:val="24"/>
        </w:rPr>
        <w:t>8</w:t>
      </w:r>
      <w:r w:rsidRPr="00B36D74">
        <w:rPr>
          <w:b/>
          <w:color w:val="000000" w:themeColor="text1"/>
          <w:szCs w:val="24"/>
        </w:rPr>
        <w:t>.</w:t>
      </w:r>
      <w:r w:rsidR="008D2D97" w:rsidRPr="00B36D74">
        <w:rPr>
          <w:b/>
          <w:color w:val="000000" w:themeColor="text1"/>
          <w:szCs w:val="24"/>
        </w:rPr>
        <w:t>4</w:t>
      </w:r>
      <w:r w:rsidR="00E37DDB" w:rsidRPr="00B36D74">
        <w:rPr>
          <w:b/>
          <w:color w:val="000000" w:themeColor="text1"/>
          <w:szCs w:val="24"/>
        </w:rPr>
        <w:t>.</w:t>
      </w:r>
      <w:r w:rsidR="00E37DDB" w:rsidRPr="00B36D74">
        <w:rPr>
          <w:color w:val="000000" w:themeColor="text1"/>
          <w:szCs w:val="24"/>
        </w:rPr>
        <w:t xml:space="preserve"> </w:t>
      </w:r>
      <w:r w:rsidRPr="00B36D74">
        <w:rPr>
          <w:color w:val="000000" w:themeColor="text1"/>
          <w:szCs w:val="24"/>
        </w:rPr>
        <w:t>Yüklenici firma tarafından işyeri mahallerinde çalıştırmış olduğu i</w:t>
      </w:r>
      <w:r w:rsidR="00E37DDB" w:rsidRPr="00B36D74">
        <w:rPr>
          <w:color w:val="000000" w:themeColor="text1"/>
          <w:szCs w:val="24"/>
        </w:rPr>
        <w:t xml:space="preserve">şçilerin </w:t>
      </w:r>
      <w:r w:rsidR="00E51BDA" w:rsidRPr="00B36D74">
        <w:rPr>
          <w:color w:val="000000" w:themeColor="text1"/>
          <w:szCs w:val="24"/>
        </w:rPr>
        <w:t xml:space="preserve">6331 sayılı İş Sağlığı ve Güvenliği kapsamına giren her türlü olay, </w:t>
      </w:r>
      <w:r w:rsidR="00E37DDB" w:rsidRPr="00B36D74">
        <w:rPr>
          <w:color w:val="000000" w:themeColor="text1"/>
          <w:szCs w:val="24"/>
        </w:rPr>
        <w:t>uğrayacağı iş kazası (ö</w:t>
      </w:r>
      <w:r w:rsidRPr="00B36D74">
        <w:rPr>
          <w:color w:val="000000" w:themeColor="text1"/>
          <w:szCs w:val="24"/>
        </w:rPr>
        <w:t>lüm, yaralanma) meslek hastalığı ve benzeri olaylar nedeniyle doğacak her tü</w:t>
      </w:r>
      <w:r w:rsidR="00E37DDB" w:rsidRPr="00B36D74">
        <w:rPr>
          <w:color w:val="000000" w:themeColor="text1"/>
          <w:szCs w:val="24"/>
        </w:rPr>
        <w:t>rlü hukuki ve cezai sorumluluk Yükleniciye</w:t>
      </w:r>
      <w:r w:rsidRPr="00B36D74">
        <w:rPr>
          <w:color w:val="000000" w:themeColor="text1"/>
          <w:szCs w:val="24"/>
        </w:rPr>
        <w:t xml:space="preserve"> aittir.</w:t>
      </w:r>
      <w:r w:rsidR="00E51BDA" w:rsidRPr="00B36D74">
        <w:rPr>
          <w:color w:val="000000" w:themeColor="text1"/>
          <w:szCs w:val="24"/>
        </w:rPr>
        <w:t xml:space="preserve"> Yüklenici bu kanun kapsamındaki </w:t>
      </w:r>
      <w:r w:rsidR="009A6484" w:rsidRPr="00B36D74">
        <w:rPr>
          <w:color w:val="000000" w:themeColor="text1"/>
          <w:szCs w:val="24"/>
        </w:rPr>
        <w:t xml:space="preserve">tüm </w:t>
      </w:r>
      <w:r w:rsidR="00E51BDA" w:rsidRPr="00B36D74">
        <w:rPr>
          <w:color w:val="000000" w:themeColor="text1"/>
          <w:szCs w:val="24"/>
        </w:rPr>
        <w:t>yükümlülüklerini hiçbir ihtar ve ikaza gerek kalmaksızın yapmakla mükelleftir.</w:t>
      </w:r>
    </w:p>
    <w:p w:rsidR="00003E64" w:rsidRPr="00B36D74" w:rsidRDefault="00003E64" w:rsidP="00B67E47">
      <w:pPr>
        <w:pStyle w:val="BodyText22"/>
        <w:tabs>
          <w:tab w:val="left" w:pos="0"/>
        </w:tabs>
        <w:rPr>
          <w:color w:val="000000" w:themeColor="text1"/>
          <w:szCs w:val="24"/>
        </w:rPr>
      </w:pPr>
    </w:p>
    <w:p w:rsidR="006E062A" w:rsidRPr="00B36D74" w:rsidRDefault="006E062A" w:rsidP="00B67E47">
      <w:pPr>
        <w:pStyle w:val="BodyText22"/>
        <w:tabs>
          <w:tab w:val="left" w:pos="0"/>
        </w:tabs>
        <w:rPr>
          <w:color w:val="000000" w:themeColor="text1"/>
          <w:szCs w:val="24"/>
        </w:rPr>
      </w:pPr>
      <w:r w:rsidRPr="00B36D74">
        <w:rPr>
          <w:b/>
          <w:color w:val="000000" w:themeColor="text1"/>
          <w:szCs w:val="24"/>
        </w:rPr>
        <w:t>4</w:t>
      </w:r>
      <w:r w:rsidR="00AA3015" w:rsidRPr="00B36D74">
        <w:rPr>
          <w:b/>
          <w:color w:val="000000" w:themeColor="text1"/>
          <w:szCs w:val="24"/>
        </w:rPr>
        <w:t>8</w:t>
      </w:r>
      <w:r w:rsidRPr="00B36D74">
        <w:rPr>
          <w:b/>
          <w:color w:val="000000" w:themeColor="text1"/>
          <w:szCs w:val="24"/>
        </w:rPr>
        <w:t>.</w:t>
      </w:r>
      <w:r w:rsidR="008D2D97" w:rsidRPr="00B36D74">
        <w:rPr>
          <w:b/>
          <w:color w:val="000000" w:themeColor="text1"/>
          <w:szCs w:val="24"/>
        </w:rPr>
        <w:t>5</w:t>
      </w:r>
      <w:r w:rsidR="00E37DDB" w:rsidRPr="00B36D74">
        <w:rPr>
          <w:b/>
          <w:color w:val="000000" w:themeColor="text1"/>
          <w:szCs w:val="24"/>
        </w:rPr>
        <w:t>.</w:t>
      </w:r>
      <w:r w:rsidR="00E37DDB" w:rsidRPr="00B36D74">
        <w:rPr>
          <w:color w:val="000000" w:themeColor="text1"/>
          <w:szCs w:val="24"/>
        </w:rPr>
        <w:t xml:space="preserve"> </w:t>
      </w:r>
      <w:r w:rsidR="009B5817" w:rsidRPr="00B36D74">
        <w:rPr>
          <w:color w:val="000000" w:themeColor="text1"/>
          <w:szCs w:val="24"/>
        </w:rPr>
        <w:t>4857 sayılı İş Kanunu</w:t>
      </w:r>
      <w:r w:rsidR="00C20D68" w:rsidRPr="00B36D74">
        <w:rPr>
          <w:color w:val="000000" w:themeColor="text1"/>
          <w:szCs w:val="24"/>
        </w:rPr>
        <w:t>,</w:t>
      </w:r>
      <w:r w:rsidR="009B5817" w:rsidRPr="00B36D74">
        <w:rPr>
          <w:color w:val="000000" w:themeColor="text1"/>
          <w:szCs w:val="24"/>
        </w:rPr>
        <w:t xml:space="preserve"> 5510 sayılı Sosyal Sigortalar ve Genel Sağlık Sigortası </w:t>
      </w:r>
      <w:r w:rsidR="00E37DDB" w:rsidRPr="00B36D74">
        <w:rPr>
          <w:color w:val="000000" w:themeColor="text1"/>
          <w:szCs w:val="24"/>
        </w:rPr>
        <w:t>Kanunu ve bu K</w:t>
      </w:r>
      <w:r w:rsidRPr="00B36D74">
        <w:rPr>
          <w:color w:val="000000" w:themeColor="text1"/>
          <w:szCs w:val="24"/>
        </w:rPr>
        <w:t>anunlara istinaden çıkarılan yönetmelik ve tüzükler gereğince işyerine ait mükellefiyetler işçi ve işverene ait olup işveren tarafından yerine getirilmesi gereken tüm yasal yükümlülükler, gerekli önlemler, işlemler, masraflar, işveren ve işçi arasındaki ilişkiden doğacak tüm neticelerden doğabilecek sosya</w:t>
      </w:r>
      <w:r w:rsidR="00E37DDB" w:rsidRPr="00B36D74">
        <w:rPr>
          <w:color w:val="000000" w:themeColor="text1"/>
          <w:szCs w:val="24"/>
        </w:rPr>
        <w:t>l ve mali hak ve sorumluluklar Y</w:t>
      </w:r>
      <w:r w:rsidRPr="00B36D74">
        <w:rPr>
          <w:color w:val="000000" w:themeColor="text1"/>
          <w:szCs w:val="24"/>
        </w:rPr>
        <w:t>üklenici</w:t>
      </w:r>
      <w:r w:rsidR="00E37DDB" w:rsidRPr="00B36D74">
        <w:rPr>
          <w:color w:val="000000" w:themeColor="text1"/>
          <w:szCs w:val="24"/>
        </w:rPr>
        <w:t>ye</w:t>
      </w:r>
      <w:r w:rsidRPr="00B36D74">
        <w:rPr>
          <w:color w:val="000000" w:themeColor="text1"/>
          <w:szCs w:val="24"/>
        </w:rPr>
        <w:t xml:space="preserve"> ait olacaktır.</w:t>
      </w:r>
    </w:p>
    <w:p w:rsidR="001702FD" w:rsidRPr="00B36D74" w:rsidRDefault="001702FD" w:rsidP="00B67E47">
      <w:pPr>
        <w:pStyle w:val="BodyText22"/>
        <w:tabs>
          <w:tab w:val="left" w:pos="0"/>
        </w:tabs>
        <w:rPr>
          <w:b/>
          <w:color w:val="000000" w:themeColor="text1"/>
          <w:szCs w:val="24"/>
        </w:rPr>
      </w:pPr>
    </w:p>
    <w:p w:rsidR="006E062A" w:rsidRPr="00B36D74" w:rsidRDefault="006E062A" w:rsidP="00B67E47">
      <w:pPr>
        <w:pStyle w:val="BodyText22"/>
        <w:tabs>
          <w:tab w:val="left" w:pos="0"/>
        </w:tabs>
        <w:rPr>
          <w:color w:val="000000" w:themeColor="text1"/>
          <w:szCs w:val="24"/>
        </w:rPr>
      </w:pPr>
      <w:r w:rsidRPr="00B36D74">
        <w:rPr>
          <w:b/>
          <w:color w:val="000000" w:themeColor="text1"/>
          <w:szCs w:val="24"/>
        </w:rPr>
        <w:t>4</w:t>
      </w:r>
      <w:r w:rsidR="00AA3015" w:rsidRPr="00B36D74">
        <w:rPr>
          <w:b/>
          <w:color w:val="000000" w:themeColor="text1"/>
          <w:szCs w:val="24"/>
        </w:rPr>
        <w:t>8</w:t>
      </w:r>
      <w:r w:rsidRPr="00B36D74">
        <w:rPr>
          <w:b/>
          <w:color w:val="000000" w:themeColor="text1"/>
          <w:szCs w:val="24"/>
        </w:rPr>
        <w:t>.</w:t>
      </w:r>
      <w:r w:rsidR="008D2D97" w:rsidRPr="00B36D74">
        <w:rPr>
          <w:b/>
          <w:color w:val="000000" w:themeColor="text1"/>
          <w:szCs w:val="24"/>
        </w:rPr>
        <w:t>6</w:t>
      </w:r>
      <w:r w:rsidR="00E37DDB" w:rsidRPr="00B36D74">
        <w:rPr>
          <w:color w:val="000000" w:themeColor="text1"/>
          <w:szCs w:val="24"/>
        </w:rPr>
        <w:t xml:space="preserve">. </w:t>
      </w:r>
      <w:r w:rsidRPr="00B36D74">
        <w:rPr>
          <w:color w:val="000000" w:themeColor="text1"/>
          <w:szCs w:val="24"/>
        </w:rPr>
        <w:t xml:space="preserve">Ek maddeler ihalenin bütününü teşkil ettiğinden, </w:t>
      </w:r>
      <w:r w:rsidR="00C20D68" w:rsidRPr="00B36D74">
        <w:rPr>
          <w:color w:val="000000" w:themeColor="text1"/>
          <w:szCs w:val="24"/>
        </w:rPr>
        <w:t>Yüklenici</w:t>
      </w:r>
      <w:r w:rsidRPr="00B36D74">
        <w:rPr>
          <w:color w:val="000000" w:themeColor="text1"/>
          <w:szCs w:val="24"/>
        </w:rPr>
        <w:t xml:space="preserve"> bu maddelere de kesinlikle riayet edecektir.</w:t>
      </w:r>
      <w:r w:rsidR="00D3608B" w:rsidRPr="00B36D74">
        <w:rPr>
          <w:color w:val="000000" w:themeColor="text1"/>
          <w:szCs w:val="24"/>
        </w:rPr>
        <w:t xml:space="preserve"> </w:t>
      </w:r>
    </w:p>
    <w:p w:rsidR="0075589D" w:rsidRPr="00B36D74" w:rsidRDefault="0075589D" w:rsidP="00B67E47">
      <w:pPr>
        <w:pStyle w:val="BodyText22"/>
        <w:tabs>
          <w:tab w:val="left" w:pos="0"/>
        </w:tabs>
        <w:rPr>
          <w:bCs/>
          <w:color w:val="000000" w:themeColor="text1"/>
          <w:szCs w:val="24"/>
        </w:rPr>
      </w:pPr>
    </w:p>
    <w:p w:rsidR="00407C80" w:rsidRPr="00B36D74" w:rsidRDefault="00064161" w:rsidP="00407C80">
      <w:pPr>
        <w:autoSpaceDE w:val="0"/>
        <w:autoSpaceDN w:val="0"/>
        <w:adjustRightInd w:val="0"/>
        <w:spacing w:after="0" w:line="240" w:lineRule="auto"/>
        <w:jc w:val="both"/>
        <w:rPr>
          <w:rFonts w:ascii="Times New Roman" w:eastAsiaTheme="minorHAnsi" w:hAnsi="Times New Roman" w:cs="Times New Roman"/>
          <w:color w:val="000000" w:themeColor="text1"/>
          <w:sz w:val="23"/>
          <w:szCs w:val="23"/>
          <w:lang w:eastAsia="en-US"/>
        </w:rPr>
      </w:pPr>
      <w:r w:rsidRPr="00B36D74">
        <w:rPr>
          <w:rFonts w:ascii="Times New Roman" w:eastAsiaTheme="minorHAnsi" w:hAnsi="Times New Roman" w:cs="Times New Roman"/>
          <w:b/>
          <w:bCs/>
          <w:color w:val="000000" w:themeColor="text1"/>
          <w:sz w:val="23"/>
          <w:szCs w:val="23"/>
          <w:lang w:eastAsia="en-US"/>
        </w:rPr>
        <w:t>48</w:t>
      </w:r>
      <w:r w:rsidR="00196427" w:rsidRPr="00B36D74">
        <w:rPr>
          <w:rFonts w:ascii="Times New Roman" w:eastAsiaTheme="minorHAnsi" w:hAnsi="Times New Roman" w:cs="Times New Roman"/>
          <w:b/>
          <w:bCs/>
          <w:color w:val="000000" w:themeColor="text1"/>
          <w:sz w:val="23"/>
          <w:szCs w:val="23"/>
          <w:lang w:eastAsia="en-US"/>
        </w:rPr>
        <w:t>.6</w:t>
      </w:r>
      <w:r w:rsidR="00407C80" w:rsidRPr="00B36D74">
        <w:rPr>
          <w:rFonts w:ascii="Times New Roman" w:eastAsiaTheme="minorHAnsi" w:hAnsi="Times New Roman" w:cs="Times New Roman"/>
          <w:b/>
          <w:bCs/>
          <w:color w:val="000000" w:themeColor="text1"/>
          <w:sz w:val="23"/>
          <w:szCs w:val="23"/>
          <w:lang w:eastAsia="en-US"/>
        </w:rPr>
        <w:t>.1.</w:t>
      </w:r>
      <w:r w:rsidR="00407C80" w:rsidRPr="00B36D74">
        <w:rPr>
          <w:rFonts w:ascii="Times New Roman" w:eastAsiaTheme="minorHAnsi" w:hAnsi="Times New Roman" w:cs="Times New Roman"/>
          <w:color w:val="000000" w:themeColor="text1"/>
          <w:sz w:val="23"/>
          <w:szCs w:val="23"/>
          <w:lang w:eastAsia="en-US"/>
        </w:rPr>
        <w:t xml:space="preserve">Yüklenici tüm hizmetleri tek bir bütçe üzerinden yürütecek, herhangi bir ek ücret talep etmeyecektir. </w:t>
      </w:r>
    </w:p>
    <w:p w:rsidR="00407C80" w:rsidRPr="00B36D74" w:rsidRDefault="00064161" w:rsidP="00407C80">
      <w:pPr>
        <w:autoSpaceDE w:val="0"/>
        <w:autoSpaceDN w:val="0"/>
        <w:adjustRightInd w:val="0"/>
        <w:spacing w:after="0" w:line="240" w:lineRule="auto"/>
        <w:jc w:val="both"/>
        <w:rPr>
          <w:rFonts w:ascii="Times New Roman" w:eastAsiaTheme="minorHAnsi" w:hAnsi="Times New Roman" w:cs="Times New Roman"/>
          <w:color w:val="000000" w:themeColor="text1"/>
          <w:sz w:val="23"/>
          <w:szCs w:val="23"/>
          <w:lang w:eastAsia="en-US"/>
        </w:rPr>
      </w:pPr>
      <w:r w:rsidRPr="00B36D74">
        <w:rPr>
          <w:rFonts w:ascii="Times New Roman" w:eastAsiaTheme="minorHAnsi" w:hAnsi="Times New Roman" w:cs="Times New Roman"/>
          <w:b/>
          <w:bCs/>
          <w:color w:val="000000" w:themeColor="text1"/>
          <w:sz w:val="23"/>
          <w:szCs w:val="23"/>
          <w:lang w:eastAsia="en-US"/>
        </w:rPr>
        <w:t>48</w:t>
      </w:r>
      <w:r w:rsidR="00196427" w:rsidRPr="00B36D74">
        <w:rPr>
          <w:rFonts w:ascii="Times New Roman" w:eastAsiaTheme="minorHAnsi" w:hAnsi="Times New Roman" w:cs="Times New Roman"/>
          <w:b/>
          <w:bCs/>
          <w:color w:val="000000" w:themeColor="text1"/>
          <w:sz w:val="23"/>
          <w:szCs w:val="23"/>
          <w:lang w:eastAsia="en-US"/>
        </w:rPr>
        <w:t>.6</w:t>
      </w:r>
      <w:r w:rsidR="00407C80" w:rsidRPr="00B36D74">
        <w:rPr>
          <w:rFonts w:ascii="Times New Roman" w:eastAsiaTheme="minorHAnsi" w:hAnsi="Times New Roman" w:cs="Times New Roman"/>
          <w:b/>
          <w:bCs/>
          <w:color w:val="000000" w:themeColor="text1"/>
          <w:sz w:val="23"/>
          <w:szCs w:val="23"/>
          <w:lang w:eastAsia="en-US"/>
        </w:rPr>
        <w:t>.2.</w:t>
      </w:r>
      <w:r w:rsidR="00407C80" w:rsidRPr="00B36D74">
        <w:rPr>
          <w:rFonts w:ascii="Times New Roman" w:eastAsiaTheme="minorHAnsi" w:hAnsi="Times New Roman" w:cs="Times New Roman"/>
          <w:color w:val="000000" w:themeColor="text1"/>
          <w:sz w:val="23"/>
          <w:szCs w:val="23"/>
          <w:lang w:eastAsia="en-US"/>
        </w:rPr>
        <w:t xml:space="preserve">Yüklenici işin başından sonuna kadar elde ettiği tüm bilgi, belge ve dokümanların sağlıklı bir şekilde korunmasından, saklanmasından ve muhafazasından sorumludur. </w:t>
      </w:r>
    </w:p>
    <w:p w:rsidR="00407C80" w:rsidRPr="00B36D74" w:rsidRDefault="00064161" w:rsidP="00407C80">
      <w:pPr>
        <w:autoSpaceDE w:val="0"/>
        <w:autoSpaceDN w:val="0"/>
        <w:adjustRightInd w:val="0"/>
        <w:spacing w:after="0" w:line="240" w:lineRule="auto"/>
        <w:jc w:val="both"/>
        <w:rPr>
          <w:rFonts w:ascii="Times New Roman" w:eastAsiaTheme="minorHAnsi" w:hAnsi="Times New Roman" w:cs="Times New Roman"/>
          <w:color w:val="000000" w:themeColor="text1"/>
          <w:sz w:val="23"/>
          <w:szCs w:val="23"/>
          <w:lang w:eastAsia="en-US"/>
        </w:rPr>
      </w:pPr>
      <w:r w:rsidRPr="00B36D74">
        <w:rPr>
          <w:rFonts w:ascii="Times New Roman" w:eastAsiaTheme="minorHAnsi" w:hAnsi="Times New Roman" w:cs="Times New Roman"/>
          <w:b/>
          <w:bCs/>
          <w:color w:val="000000" w:themeColor="text1"/>
          <w:sz w:val="23"/>
          <w:szCs w:val="23"/>
          <w:lang w:eastAsia="en-US"/>
        </w:rPr>
        <w:t>48</w:t>
      </w:r>
      <w:r w:rsidR="00196427" w:rsidRPr="00B36D74">
        <w:rPr>
          <w:rFonts w:ascii="Times New Roman" w:eastAsiaTheme="minorHAnsi" w:hAnsi="Times New Roman" w:cs="Times New Roman"/>
          <w:b/>
          <w:bCs/>
          <w:color w:val="000000" w:themeColor="text1"/>
          <w:sz w:val="23"/>
          <w:szCs w:val="23"/>
          <w:lang w:eastAsia="en-US"/>
        </w:rPr>
        <w:t>.6</w:t>
      </w:r>
      <w:r w:rsidR="00407C80" w:rsidRPr="00B36D74">
        <w:rPr>
          <w:rFonts w:ascii="Times New Roman" w:eastAsiaTheme="minorHAnsi" w:hAnsi="Times New Roman" w:cs="Times New Roman"/>
          <w:b/>
          <w:bCs/>
          <w:color w:val="000000" w:themeColor="text1"/>
          <w:sz w:val="23"/>
          <w:szCs w:val="23"/>
          <w:lang w:eastAsia="en-US"/>
        </w:rPr>
        <w:t>.3.</w:t>
      </w:r>
      <w:r w:rsidR="00407C80" w:rsidRPr="00B36D74">
        <w:rPr>
          <w:rFonts w:ascii="Times New Roman" w:eastAsiaTheme="minorHAnsi" w:hAnsi="Times New Roman" w:cs="Times New Roman"/>
          <w:color w:val="000000" w:themeColor="text1"/>
          <w:sz w:val="23"/>
          <w:szCs w:val="23"/>
          <w:lang w:eastAsia="en-US"/>
        </w:rPr>
        <w:t xml:space="preserve">Yüklenici işin başından sonuna kadar yapacağı çalışmalar doğrultusunda oluşacak arşivi, metinlerin ham halini, ham görüntüleri ve diğer verileri idareye teslim etmekle yükümlüdür. </w:t>
      </w:r>
    </w:p>
    <w:p w:rsidR="00407C80" w:rsidRPr="00B36D74" w:rsidRDefault="00064161" w:rsidP="00407C80">
      <w:pPr>
        <w:autoSpaceDE w:val="0"/>
        <w:autoSpaceDN w:val="0"/>
        <w:adjustRightInd w:val="0"/>
        <w:spacing w:after="0" w:line="240" w:lineRule="auto"/>
        <w:jc w:val="both"/>
        <w:rPr>
          <w:rFonts w:ascii="Times New Roman" w:eastAsiaTheme="minorHAnsi" w:hAnsi="Times New Roman" w:cs="Times New Roman"/>
          <w:color w:val="000000" w:themeColor="text1"/>
          <w:sz w:val="23"/>
          <w:szCs w:val="23"/>
          <w:lang w:eastAsia="en-US"/>
        </w:rPr>
      </w:pPr>
      <w:r w:rsidRPr="00B36D74">
        <w:rPr>
          <w:rFonts w:ascii="Times New Roman" w:eastAsiaTheme="minorHAnsi" w:hAnsi="Times New Roman" w:cs="Times New Roman"/>
          <w:b/>
          <w:bCs/>
          <w:color w:val="000000" w:themeColor="text1"/>
          <w:sz w:val="23"/>
          <w:szCs w:val="23"/>
          <w:lang w:eastAsia="en-US"/>
        </w:rPr>
        <w:t>48</w:t>
      </w:r>
      <w:r w:rsidR="00196427" w:rsidRPr="00B36D74">
        <w:rPr>
          <w:rFonts w:ascii="Times New Roman" w:eastAsiaTheme="minorHAnsi" w:hAnsi="Times New Roman" w:cs="Times New Roman"/>
          <w:b/>
          <w:bCs/>
          <w:color w:val="000000" w:themeColor="text1"/>
          <w:sz w:val="23"/>
          <w:szCs w:val="23"/>
          <w:lang w:eastAsia="en-US"/>
        </w:rPr>
        <w:t>.6</w:t>
      </w:r>
      <w:r w:rsidR="00407C80" w:rsidRPr="00B36D74">
        <w:rPr>
          <w:rFonts w:ascii="Times New Roman" w:eastAsiaTheme="minorHAnsi" w:hAnsi="Times New Roman" w:cs="Times New Roman"/>
          <w:b/>
          <w:bCs/>
          <w:color w:val="000000" w:themeColor="text1"/>
          <w:sz w:val="23"/>
          <w:szCs w:val="23"/>
          <w:lang w:eastAsia="en-US"/>
        </w:rPr>
        <w:t>.4.</w:t>
      </w:r>
      <w:r w:rsidR="00407C80" w:rsidRPr="00B36D74">
        <w:rPr>
          <w:rFonts w:ascii="Times New Roman" w:eastAsiaTheme="minorHAnsi" w:hAnsi="Times New Roman" w:cs="Times New Roman"/>
          <w:color w:val="000000" w:themeColor="text1"/>
          <w:sz w:val="23"/>
          <w:szCs w:val="23"/>
          <w:lang w:eastAsia="en-US"/>
        </w:rPr>
        <w:t xml:space="preserve">Yüklenici bu çalışma için Valilikler ve/veya diğer resmi kurumlardan alınan bilgi, belge ve dokümanları başka herhangi bir işte kullanmamakla yükümlüdür. </w:t>
      </w:r>
    </w:p>
    <w:p w:rsidR="006E1D47" w:rsidRPr="00B36D74" w:rsidRDefault="00407C80" w:rsidP="00407C80">
      <w:pPr>
        <w:pStyle w:val="BodyText22"/>
        <w:tabs>
          <w:tab w:val="left" w:pos="0"/>
        </w:tabs>
        <w:rPr>
          <w:rFonts w:eastAsiaTheme="minorHAnsi"/>
          <w:color w:val="000000" w:themeColor="text1"/>
          <w:sz w:val="23"/>
          <w:szCs w:val="23"/>
          <w:lang w:eastAsia="en-US"/>
        </w:rPr>
      </w:pPr>
      <w:r w:rsidRPr="00B36D74">
        <w:rPr>
          <w:rFonts w:eastAsiaTheme="minorHAnsi"/>
          <w:b/>
          <w:bCs/>
          <w:color w:val="000000" w:themeColor="text1"/>
          <w:sz w:val="23"/>
          <w:szCs w:val="23"/>
          <w:lang w:eastAsia="en-US"/>
        </w:rPr>
        <w:t>4</w:t>
      </w:r>
      <w:r w:rsidR="00064161" w:rsidRPr="00B36D74">
        <w:rPr>
          <w:rFonts w:eastAsiaTheme="minorHAnsi"/>
          <w:b/>
          <w:bCs/>
          <w:color w:val="000000" w:themeColor="text1"/>
          <w:sz w:val="23"/>
          <w:szCs w:val="23"/>
          <w:lang w:eastAsia="en-US"/>
        </w:rPr>
        <w:t>8</w:t>
      </w:r>
      <w:r w:rsidR="00196427" w:rsidRPr="00B36D74">
        <w:rPr>
          <w:rFonts w:eastAsiaTheme="minorHAnsi"/>
          <w:b/>
          <w:bCs/>
          <w:color w:val="000000" w:themeColor="text1"/>
          <w:sz w:val="23"/>
          <w:szCs w:val="23"/>
          <w:lang w:eastAsia="en-US"/>
        </w:rPr>
        <w:t>.6</w:t>
      </w:r>
      <w:r w:rsidRPr="00B36D74">
        <w:rPr>
          <w:rFonts w:eastAsiaTheme="minorHAnsi"/>
          <w:b/>
          <w:bCs/>
          <w:color w:val="000000" w:themeColor="text1"/>
          <w:sz w:val="23"/>
          <w:szCs w:val="23"/>
          <w:lang w:eastAsia="en-US"/>
        </w:rPr>
        <w:t xml:space="preserve">.4. </w:t>
      </w:r>
      <w:r w:rsidRPr="00B36D74">
        <w:rPr>
          <w:rFonts w:eastAsiaTheme="minorHAnsi"/>
          <w:color w:val="000000" w:themeColor="text1"/>
          <w:sz w:val="23"/>
          <w:szCs w:val="23"/>
          <w:lang w:eastAsia="en-US"/>
        </w:rPr>
        <w:t>İhaleyi kazanan firma sözleşme aşamasında ayrıntılı iş planı sunacaktır. İş planı sözleşmeye eklenecektir.</w:t>
      </w:r>
    </w:p>
    <w:p w:rsidR="00FB339E" w:rsidRPr="00B36D74" w:rsidRDefault="00FB339E" w:rsidP="00407C80">
      <w:pPr>
        <w:pStyle w:val="BodyText22"/>
        <w:tabs>
          <w:tab w:val="left" w:pos="0"/>
        </w:tabs>
        <w:rPr>
          <w:bCs/>
          <w:color w:val="000000" w:themeColor="text1"/>
          <w:szCs w:val="24"/>
        </w:rPr>
      </w:pPr>
    </w:p>
    <w:p w:rsidR="006E1D47" w:rsidRPr="00B36D74" w:rsidRDefault="006E1D47" w:rsidP="00F65CBC">
      <w:pPr>
        <w:pStyle w:val="BodyText22"/>
        <w:tabs>
          <w:tab w:val="left" w:pos="0"/>
        </w:tabs>
        <w:rPr>
          <w:b/>
          <w:color w:val="000000" w:themeColor="text1"/>
          <w:szCs w:val="24"/>
        </w:rPr>
      </w:pPr>
      <w:r w:rsidRPr="00B36D74">
        <w:rPr>
          <w:b/>
          <w:color w:val="000000" w:themeColor="text1"/>
          <w:szCs w:val="24"/>
        </w:rPr>
        <w:t>Ek: Standart Formlar (9 Sayfa)</w:t>
      </w:r>
    </w:p>
    <w:p w:rsidR="00D13857" w:rsidRPr="00B36D74" w:rsidRDefault="00D13857" w:rsidP="00D13857">
      <w:pPr>
        <w:pStyle w:val="ListeParagraf"/>
        <w:numPr>
          <w:ilvl w:val="0"/>
          <w:numId w:val="13"/>
        </w:numPr>
        <w:autoSpaceDE w:val="0"/>
        <w:autoSpaceDN w:val="0"/>
        <w:adjustRightInd w:val="0"/>
        <w:spacing w:after="0" w:line="240" w:lineRule="auto"/>
        <w:rPr>
          <w:rFonts w:ascii="Times New Roman" w:eastAsiaTheme="minorHAnsi" w:hAnsi="Times New Roman" w:cs="Times New Roman"/>
          <w:color w:val="000000" w:themeColor="text1"/>
          <w:szCs w:val="24"/>
          <w:lang w:eastAsia="en-US"/>
        </w:rPr>
      </w:pPr>
      <w:r w:rsidRPr="00B36D74">
        <w:rPr>
          <w:rFonts w:ascii="Times New Roman" w:eastAsiaTheme="minorHAnsi" w:hAnsi="Times New Roman" w:cs="Times New Roman"/>
          <w:color w:val="000000" w:themeColor="text1"/>
          <w:szCs w:val="24"/>
          <w:lang w:eastAsia="en-US"/>
        </w:rPr>
        <w:lastRenderedPageBreak/>
        <w:t xml:space="preserve">Birim Fiyat Teklif Mektubu </w:t>
      </w:r>
    </w:p>
    <w:p w:rsidR="00D13857" w:rsidRPr="00B36D74" w:rsidRDefault="00D13857" w:rsidP="00D13857">
      <w:pPr>
        <w:pStyle w:val="ListeParagraf"/>
        <w:numPr>
          <w:ilvl w:val="0"/>
          <w:numId w:val="13"/>
        </w:numPr>
        <w:autoSpaceDE w:val="0"/>
        <w:autoSpaceDN w:val="0"/>
        <w:adjustRightInd w:val="0"/>
        <w:spacing w:after="0" w:line="240" w:lineRule="auto"/>
        <w:rPr>
          <w:rFonts w:ascii="Times New Roman" w:eastAsiaTheme="minorHAnsi" w:hAnsi="Times New Roman" w:cs="Times New Roman"/>
          <w:color w:val="000000" w:themeColor="text1"/>
          <w:szCs w:val="24"/>
          <w:lang w:eastAsia="en-US"/>
        </w:rPr>
      </w:pPr>
      <w:r w:rsidRPr="00B36D74">
        <w:rPr>
          <w:rFonts w:ascii="Times New Roman" w:eastAsiaTheme="minorHAnsi" w:hAnsi="Times New Roman" w:cs="Times New Roman"/>
          <w:color w:val="000000" w:themeColor="text1"/>
          <w:szCs w:val="24"/>
          <w:lang w:eastAsia="en-US"/>
        </w:rPr>
        <w:t>Birim Fiyat Teklif Cetveli</w:t>
      </w:r>
    </w:p>
    <w:p w:rsidR="00D13857" w:rsidRPr="00B36D74" w:rsidRDefault="00D13857" w:rsidP="00D13857">
      <w:pPr>
        <w:pStyle w:val="ListeParagraf"/>
        <w:numPr>
          <w:ilvl w:val="0"/>
          <w:numId w:val="13"/>
        </w:numPr>
        <w:autoSpaceDE w:val="0"/>
        <w:autoSpaceDN w:val="0"/>
        <w:adjustRightInd w:val="0"/>
        <w:spacing w:after="0" w:line="240" w:lineRule="auto"/>
        <w:rPr>
          <w:rFonts w:ascii="Times New Roman" w:eastAsiaTheme="minorHAnsi" w:hAnsi="Times New Roman" w:cs="Times New Roman"/>
          <w:color w:val="000000" w:themeColor="text1"/>
          <w:szCs w:val="24"/>
          <w:lang w:eastAsia="en-US"/>
        </w:rPr>
      </w:pPr>
      <w:r w:rsidRPr="00B36D74">
        <w:rPr>
          <w:rFonts w:ascii="Times New Roman" w:eastAsiaTheme="minorHAnsi" w:hAnsi="Times New Roman" w:cs="Times New Roman"/>
          <w:color w:val="000000" w:themeColor="text1"/>
          <w:szCs w:val="24"/>
          <w:lang w:eastAsia="en-US"/>
        </w:rPr>
        <w:t>Yasaklı Olunmadığına Dair Taahhütname</w:t>
      </w:r>
    </w:p>
    <w:p w:rsidR="00D13857" w:rsidRPr="00B36D74" w:rsidRDefault="00D13857" w:rsidP="00D13857">
      <w:pPr>
        <w:pStyle w:val="ListeParagraf"/>
        <w:numPr>
          <w:ilvl w:val="0"/>
          <w:numId w:val="13"/>
        </w:numPr>
        <w:autoSpaceDE w:val="0"/>
        <w:autoSpaceDN w:val="0"/>
        <w:adjustRightInd w:val="0"/>
        <w:spacing w:after="0" w:line="240" w:lineRule="auto"/>
        <w:rPr>
          <w:rFonts w:ascii="Times New Roman" w:eastAsiaTheme="minorHAnsi" w:hAnsi="Times New Roman" w:cs="Times New Roman"/>
          <w:color w:val="000000" w:themeColor="text1"/>
          <w:szCs w:val="24"/>
          <w:lang w:eastAsia="en-US"/>
        </w:rPr>
      </w:pPr>
      <w:r w:rsidRPr="00B36D74">
        <w:rPr>
          <w:rFonts w:ascii="Times New Roman" w:eastAsiaTheme="minorHAnsi" w:hAnsi="Times New Roman" w:cs="Times New Roman"/>
          <w:color w:val="000000" w:themeColor="text1"/>
          <w:szCs w:val="24"/>
          <w:lang w:eastAsia="en-US"/>
        </w:rPr>
        <w:t xml:space="preserve">Geçici Teminat Mektubu </w:t>
      </w:r>
    </w:p>
    <w:p w:rsidR="00D13857" w:rsidRPr="00B36D74" w:rsidRDefault="00D13857" w:rsidP="00D13857">
      <w:pPr>
        <w:pStyle w:val="ListeParagraf"/>
        <w:numPr>
          <w:ilvl w:val="0"/>
          <w:numId w:val="13"/>
        </w:numPr>
        <w:autoSpaceDE w:val="0"/>
        <w:autoSpaceDN w:val="0"/>
        <w:adjustRightInd w:val="0"/>
        <w:spacing w:after="0" w:line="240" w:lineRule="auto"/>
        <w:rPr>
          <w:rFonts w:ascii="Times New Roman" w:eastAsiaTheme="minorHAnsi" w:hAnsi="Times New Roman" w:cs="Times New Roman"/>
          <w:color w:val="000000" w:themeColor="text1"/>
          <w:szCs w:val="24"/>
          <w:lang w:eastAsia="en-US"/>
        </w:rPr>
      </w:pPr>
      <w:r w:rsidRPr="00B36D74">
        <w:rPr>
          <w:rFonts w:ascii="Times New Roman" w:eastAsiaTheme="minorHAnsi" w:hAnsi="Times New Roman" w:cs="Times New Roman"/>
          <w:color w:val="000000" w:themeColor="text1"/>
          <w:szCs w:val="24"/>
          <w:lang w:eastAsia="en-US"/>
        </w:rPr>
        <w:t xml:space="preserve">Kesin Teminat Mektubu </w:t>
      </w:r>
    </w:p>
    <w:p w:rsidR="00D13857" w:rsidRPr="00B36D74" w:rsidRDefault="00D13857" w:rsidP="00D13857">
      <w:pPr>
        <w:pStyle w:val="ListeParagraf"/>
        <w:numPr>
          <w:ilvl w:val="0"/>
          <w:numId w:val="13"/>
        </w:numPr>
        <w:autoSpaceDE w:val="0"/>
        <w:autoSpaceDN w:val="0"/>
        <w:adjustRightInd w:val="0"/>
        <w:spacing w:after="0" w:line="240" w:lineRule="auto"/>
        <w:rPr>
          <w:rFonts w:ascii="Times New Roman" w:eastAsiaTheme="minorHAnsi" w:hAnsi="Times New Roman" w:cs="Times New Roman"/>
          <w:color w:val="000000" w:themeColor="text1"/>
          <w:szCs w:val="24"/>
          <w:lang w:eastAsia="en-US"/>
        </w:rPr>
      </w:pPr>
      <w:r w:rsidRPr="00B36D74">
        <w:rPr>
          <w:rFonts w:ascii="Times New Roman" w:eastAsiaTheme="minorHAnsi" w:hAnsi="Times New Roman" w:cs="Times New Roman"/>
          <w:color w:val="000000" w:themeColor="text1"/>
          <w:szCs w:val="24"/>
          <w:lang w:eastAsia="en-US"/>
        </w:rPr>
        <w:t xml:space="preserve">İş Ortaklığı Beyannamesi </w:t>
      </w:r>
    </w:p>
    <w:p w:rsidR="00D13857" w:rsidRPr="00B36D74" w:rsidRDefault="00D13857" w:rsidP="00D13857">
      <w:pPr>
        <w:pStyle w:val="ListeParagraf"/>
        <w:numPr>
          <w:ilvl w:val="0"/>
          <w:numId w:val="13"/>
        </w:numPr>
        <w:autoSpaceDE w:val="0"/>
        <w:autoSpaceDN w:val="0"/>
        <w:adjustRightInd w:val="0"/>
        <w:spacing w:after="0" w:line="240" w:lineRule="auto"/>
        <w:rPr>
          <w:rFonts w:ascii="Times New Roman" w:eastAsiaTheme="minorHAnsi" w:hAnsi="Times New Roman" w:cs="Times New Roman"/>
          <w:color w:val="000000" w:themeColor="text1"/>
          <w:szCs w:val="24"/>
          <w:lang w:eastAsia="en-US"/>
        </w:rPr>
      </w:pPr>
      <w:r w:rsidRPr="00B36D74">
        <w:rPr>
          <w:rFonts w:ascii="Times New Roman" w:eastAsiaTheme="minorHAnsi" w:hAnsi="Times New Roman" w:cs="Times New Roman"/>
          <w:color w:val="000000" w:themeColor="text1"/>
          <w:szCs w:val="24"/>
          <w:lang w:eastAsia="en-US"/>
        </w:rPr>
        <w:t xml:space="preserve">İş Bitirme Belgesi (Yüklenici) </w:t>
      </w:r>
    </w:p>
    <w:p w:rsidR="00D13857" w:rsidRPr="00B36D74" w:rsidRDefault="00D13857" w:rsidP="00D13857">
      <w:pPr>
        <w:pStyle w:val="ListeParagraf"/>
        <w:numPr>
          <w:ilvl w:val="0"/>
          <w:numId w:val="13"/>
        </w:numPr>
        <w:tabs>
          <w:tab w:val="left" w:pos="426"/>
          <w:tab w:val="left" w:pos="709"/>
          <w:tab w:val="left" w:pos="1070"/>
        </w:tabs>
        <w:overflowPunct w:val="0"/>
        <w:autoSpaceDE w:val="0"/>
        <w:autoSpaceDN w:val="0"/>
        <w:adjustRightInd w:val="0"/>
        <w:spacing w:after="0" w:line="240" w:lineRule="auto"/>
        <w:rPr>
          <w:rFonts w:ascii="Times New Roman" w:hAnsi="Times New Roman" w:cs="Times New Roman"/>
          <w:color w:val="000000" w:themeColor="text1"/>
          <w:szCs w:val="24"/>
        </w:rPr>
      </w:pPr>
      <w:r w:rsidRPr="00B36D74">
        <w:rPr>
          <w:rFonts w:ascii="Times New Roman" w:eastAsiaTheme="minorHAnsi" w:hAnsi="Times New Roman" w:cs="Times New Roman"/>
          <w:color w:val="000000" w:themeColor="text1"/>
          <w:szCs w:val="24"/>
          <w:lang w:eastAsia="en-US"/>
        </w:rPr>
        <w:t>İş Deneyimini Gösteren Belgesi Kullanılacak Ortağa İlişkin Ortaklık Durum Belgesi</w:t>
      </w:r>
    </w:p>
    <w:p w:rsidR="00FB339E" w:rsidRPr="00B36D74" w:rsidRDefault="00FB339E" w:rsidP="00F65CBC">
      <w:pPr>
        <w:pStyle w:val="BodyText22"/>
        <w:tabs>
          <w:tab w:val="left" w:pos="0"/>
        </w:tabs>
        <w:rPr>
          <w:color w:val="000000" w:themeColor="text1"/>
          <w:szCs w:val="24"/>
        </w:rPr>
      </w:pPr>
    </w:p>
    <w:sectPr w:rsidR="00FB339E" w:rsidRPr="00B36D74" w:rsidSect="00F65CBC">
      <w:headerReference w:type="even" r:id="rId8"/>
      <w:headerReference w:type="default" r:id="rId9"/>
      <w:footerReference w:type="even" r:id="rId10"/>
      <w:footerReference w:type="default" r:id="rId11"/>
      <w:headerReference w:type="first" r:id="rId12"/>
      <w:footerReference w:type="first" r:id="rId13"/>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2401" w:rsidRDefault="00D22401" w:rsidP="00DA54FF">
      <w:pPr>
        <w:spacing w:after="0" w:line="240" w:lineRule="auto"/>
      </w:pPr>
      <w:r>
        <w:separator/>
      </w:r>
    </w:p>
  </w:endnote>
  <w:endnote w:type="continuationSeparator" w:id="0">
    <w:p w:rsidR="00D22401" w:rsidRDefault="00D22401" w:rsidP="00DA54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730" w:rsidRDefault="00682730">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972047"/>
      <w:docPartObj>
        <w:docPartGallery w:val="Page Numbers (Bottom of Page)"/>
        <w:docPartUnique/>
      </w:docPartObj>
    </w:sdtPr>
    <w:sdtEndPr/>
    <w:sdtContent>
      <w:sdt>
        <w:sdtPr>
          <w:id w:val="861459903"/>
          <w:docPartObj>
            <w:docPartGallery w:val="Page Numbers (Top of Page)"/>
            <w:docPartUnique/>
          </w:docPartObj>
        </w:sdtPr>
        <w:sdtEndPr/>
        <w:sdtContent>
          <w:p w:rsidR="000228B5" w:rsidRDefault="000228B5">
            <w:pPr>
              <w:pStyle w:val="AltBilgi"/>
              <w:jc w:val="right"/>
            </w:pPr>
            <w:r>
              <w:t xml:space="preserve">Sayfa </w:t>
            </w:r>
            <w:r>
              <w:rPr>
                <w:b/>
                <w:szCs w:val="24"/>
              </w:rPr>
              <w:fldChar w:fldCharType="begin"/>
            </w:r>
            <w:r>
              <w:rPr>
                <w:b/>
              </w:rPr>
              <w:instrText>PAGE</w:instrText>
            </w:r>
            <w:r>
              <w:rPr>
                <w:b/>
                <w:szCs w:val="24"/>
              </w:rPr>
              <w:fldChar w:fldCharType="separate"/>
            </w:r>
            <w:r w:rsidR="002B0F8E">
              <w:rPr>
                <w:b/>
                <w:noProof/>
              </w:rPr>
              <w:t>2</w:t>
            </w:r>
            <w:r>
              <w:rPr>
                <w:b/>
                <w:szCs w:val="24"/>
              </w:rPr>
              <w:fldChar w:fldCharType="end"/>
            </w:r>
            <w:r>
              <w:t xml:space="preserve"> / </w:t>
            </w:r>
            <w:r>
              <w:rPr>
                <w:b/>
                <w:szCs w:val="24"/>
              </w:rPr>
              <w:fldChar w:fldCharType="begin"/>
            </w:r>
            <w:r>
              <w:rPr>
                <w:b/>
              </w:rPr>
              <w:instrText>NUMPAGES</w:instrText>
            </w:r>
            <w:r>
              <w:rPr>
                <w:b/>
                <w:szCs w:val="24"/>
              </w:rPr>
              <w:fldChar w:fldCharType="separate"/>
            </w:r>
            <w:r w:rsidR="002B0F8E">
              <w:rPr>
                <w:b/>
                <w:noProof/>
              </w:rPr>
              <w:t>23</w:t>
            </w:r>
            <w:r>
              <w:rPr>
                <w:b/>
                <w:szCs w:val="24"/>
              </w:rPr>
              <w:fldChar w:fldCharType="end"/>
            </w:r>
          </w:p>
        </w:sdtContent>
      </w:sdt>
    </w:sdtContent>
  </w:sdt>
  <w:p w:rsidR="000228B5" w:rsidRDefault="000228B5">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730" w:rsidRDefault="00682730">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2401" w:rsidRDefault="00D22401" w:rsidP="00DA54FF">
      <w:pPr>
        <w:spacing w:after="0" w:line="240" w:lineRule="auto"/>
      </w:pPr>
      <w:r>
        <w:separator/>
      </w:r>
    </w:p>
  </w:footnote>
  <w:footnote w:type="continuationSeparator" w:id="0">
    <w:p w:rsidR="00D22401" w:rsidRDefault="00D22401" w:rsidP="00DA54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730" w:rsidRDefault="00682730">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730" w:rsidRDefault="00682730" w:rsidP="00682730">
    <w:pPr>
      <w:pStyle w:val="stBilgi"/>
      <w:jc w:val="center"/>
    </w:pPr>
    <w:r>
      <w:rPr>
        <w:noProof/>
        <w:lang w:eastAsia="tr-TR"/>
      </w:rPr>
      <w:drawing>
        <wp:inline distT="0" distB="0" distL="0" distR="0" wp14:anchorId="297DFD83" wp14:editId="617352AB">
          <wp:extent cx="1139342" cy="648000"/>
          <wp:effectExtent l="0" t="0" r="3810" b="0"/>
          <wp:docPr id="1" name="Resim 1" descr="C:\Users\anihat.buluntu\Desktop\dokuman\dik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ihat.buluntu\Desktop\dokuman\dikalogo.png"/>
                  <pic:cNvPicPr>
                    <a:picLocks noChangeAspect="1" noChangeArrowheads="1"/>
                  </pic:cNvPicPr>
                </pic:nvPicPr>
                <pic:blipFill>
                  <a:blip r:embed="rId1"/>
                  <a:srcRect/>
                  <a:stretch>
                    <a:fillRect/>
                  </a:stretch>
                </pic:blipFill>
                <pic:spPr bwMode="auto">
                  <a:xfrm>
                    <a:off x="0" y="0"/>
                    <a:ext cx="1139342" cy="64800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730" w:rsidRDefault="00682730">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464B8"/>
    <w:multiLevelType w:val="hybridMultilevel"/>
    <w:tmpl w:val="7698230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06277F8"/>
    <w:multiLevelType w:val="hybridMultilevel"/>
    <w:tmpl w:val="02AE3986"/>
    <w:lvl w:ilvl="0" w:tplc="1DBC2B28">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15:restartNumberingAfterBreak="0">
    <w:nsid w:val="213C3B59"/>
    <w:multiLevelType w:val="hybridMultilevel"/>
    <w:tmpl w:val="E7FEA770"/>
    <w:lvl w:ilvl="0" w:tplc="E78EE684">
      <w:start w:val="1"/>
      <w:numFmt w:val="lowerLetter"/>
      <w:lvlText w:val="%1)"/>
      <w:lvlJc w:val="left"/>
      <w:pPr>
        <w:ind w:left="1056" w:hanging="360"/>
      </w:pPr>
      <w:rPr>
        <w:rFonts w:hint="default"/>
      </w:rPr>
    </w:lvl>
    <w:lvl w:ilvl="1" w:tplc="041F0019" w:tentative="1">
      <w:start w:val="1"/>
      <w:numFmt w:val="lowerLetter"/>
      <w:lvlText w:val="%2."/>
      <w:lvlJc w:val="left"/>
      <w:pPr>
        <w:ind w:left="1776" w:hanging="360"/>
      </w:pPr>
    </w:lvl>
    <w:lvl w:ilvl="2" w:tplc="041F001B" w:tentative="1">
      <w:start w:val="1"/>
      <w:numFmt w:val="lowerRoman"/>
      <w:lvlText w:val="%3."/>
      <w:lvlJc w:val="right"/>
      <w:pPr>
        <w:ind w:left="2496" w:hanging="180"/>
      </w:pPr>
    </w:lvl>
    <w:lvl w:ilvl="3" w:tplc="041F000F" w:tentative="1">
      <w:start w:val="1"/>
      <w:numFmt w:val="decimal"/>
      <w:lvlText w:val="%4."/>
      <w:lvlJc w:val="left"/>
      <w:pPr>
        <w:ind w:left="3216" w:hanging="360"/>
      </w:pPr>
    </w:lvl>
    <w:lvl w:ilvl="4" w:tplc="041F0019" w:tentative="1">
      <w:start w:val="1"/>
      <w:numFmt w:val="lowerLetter"/>
      <w:lvlText w:val="%5."/>
      <w:lvlJc w:val="left"/>
      <w:pPr>
        <w:ind w:left="3936" w:hanging="360"/>
      </w:pPr>
    </w:lvl>
    <w:lvl w:ilvl="5" w:tplc="041F001B" w:tentative="1">
      <w:start w:val="1"/>
      <w:numFmt w:val="lowerRoman"/>
      <w:lvlText w:val="%6."/>
      <w:lvlJc w:val="right"/>
      <w:pPr>
        <w:ind w:left="4656" w:hanging="180"/>
      </w:pPr>
    </w:lvl>
    <w:lvl w:ilvl="6" w:tplc="041F000F" w:tentative="1">
      <w:start w:val="1"/>
      <w:numFmt w:val="decimal"/>
      <w:lvlText w:val="%7."/>
      <w:lvlJc w:val="left"/>
      <w:pPr>
        <w:ind w:left="5376" w:hanging="360"/>
      </w:pPr>
    </w:lvl>
    <w:lvl w:ilvl="7" w:tplc="041F0019" w:tentative="1">
      <w:start w:val="1"/>
      <w:numFmt w:val="lowerLetter"/>
      <w:lvlText w:val="%8."/>
      <w:lvlJc w:val="left"/>
      <w:pPr>
        <w:ind w:left="6096" w:hanging="360"/>
      </w:pPr>
    </w:lvl>
    <w:lvl w:ilvl="8" w:tplc="041F001B" w:tentative="1">
      <w:start w:val="1"/>
      <w:numFmt w:val="lowerRoman"/>
      <w:lvlText w:val="%9."/>
      <w:lvlJc w:val="right"/>
      <w:pPr>
        <w:ind w:left="6816" w:hanging="180"/>
      </w:pPr>
    </w:lvl>
  </w:abstractNum>
  <w:abstractNum w:abstractNumId="3" w15:restartNumberingAfterBreak="0">
    <w:nsid w:val="36411941"/>
    <w:multiLevelType w:val="hybridMultilevel"/>
    <w:tmpl w:val="5774819E"/>
    <w:lvl w:ilvl="0" w:tplc="041F0017">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3B491C86"/>
    <w:multiLevelType w:val="singleLevel"/>
    <w:tmpl w:val="91A849F0"/>
    <w:lvl w:ilvl="0">
      <w:start w:val="1"/>
      <w:numFmt w:val="lowerLetter"/>
      <w:lvlText w:val="%1)"/>
      <w:lvlJc w:val="left"/>
      <w:pPr>
        <w:tabs>
          <w:tab w:val="num" w:pos="930"/>
        </w:tabs>
        <w:ind w:left="930" w:hanging="360"/>
      </w:pPr>
      <w:rPr>
        <w:rFonts w:hint="default"/>
      </w:rPr>
    </w:lvl>
  </w:abstractNum>
  <w:abstractNum w:abstractNumId="5" w15:restartNumberingAfterBreak="0">
    <w:nsid w:val="3F030621"/>
    <w:multiLevelType w:val="hybridMultilevel"/>
    <w:tmpl w:val="914A3B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0B51D12"/>
    <w:multiLevelType w:val="hybridMultilevel"/>
    <w:tmpl w:val="F02082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45F46AF3"/>
    <w:multiLevelType w:val="hybridMultilevel"/>
    <w:tmpl w:val="923C71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4A9904CA"/>
    <w:multiLevelType w:val="hybridMultilevel"/>
    <w:tmpl w:val="E2C2D986"/>
    <w:lvl w:ilvl="0" w:tplc="5BB0D6C6">
      <w:numFmt w:val="bullet"/>
      <w:lvlText w:val="-"/>
      <w:lvlJc w:val="left"/>
      <w:pPr>
        <w:ind w:left="1776" w:hanging="360"/>
      </w:pPr>
      <w:rPr>
        <w:rFonts w:ascii="Times New Roman" w:eastAsiaTheme="minorHAnsi" w:hAnsi="Times New Roman" w:cs="Times New Roman" w:hint="default"/>
      </w:rPr>
    </w:lvl>
    <w:lvl w:ilvl="1" w:tplc="041F0003" w:tentative="1">
      <w:start w:val="1"/>
      <w:numFmt w:val="bullet"/>
      <w:lvlText w:val="o"/>
      <w:lvlJc w:val="left"/>
      <w:pPr>
        <w:ind w:left="2496" w:hanging="360"/>
      </w:pPr>
      <w:rPr>
        <w:rFonts w:ascii="Courier New" w:hAnsi="Courier New" w:cs="Courier New" w:hint="default"/>
      </w:rPr>
    </w:lvl>
    <w:lvl w:ilvl="2" w:tplc="041F0005" w:tentative="1">
      <w:start w:val="1"/>
      <w:numFmt w:val="bullet"/>
      <w:lvlText w:val=""/>
      <w:lvlJc w:val="left"/>
      <w:pPr>
        <w:ind w:left="3216" w:hanging="360"/>
      </w:pPr>
      <w:rPr>
        <w:rFonts w:ascii="Wingdings" w:hAnsi="Wingdings" w:hint="default"/>
      </w:rPr>
    </w:lvl>
    <w:lvl w:ilvl="3" w:tplc="041F0001" w:tentative="1">
      <w:start w:val="1"/>
      <w:numFmt w:val="bullet"/>
      <w:lvlText w:val=""/>
      <w:lvlJc w:val="left"/>
      <w:pPr>
        <w:ind w:left="3936" w:hanging="360"/>
      </w:pPr>
      <w:rPr>
        <w:rFonts w:ascii="Symbol" w:hAnsi="Symbol" w:hint="default"/>
      </w:rPr>
    </w:lvl>
    <w:lvl w:ilvl="4" w:tplc="041F0003" w:tentative="1">
      <w:start w:val="1"/>
      <w:numFmt w:val="bullet"/>
      <w:lvlText w:val="o"/>
      <w:lvlJc w:val="left"/>
      <w:pPr>
        <w:ind w:left="4656" w:hanging="360"/>
      </w:pPr>
      <w:rPr>
        <w:rFonts w:ascii="Courier New" w:hAnsi="Courier New" w:cs="Courier New" w:hint="default"/>
      </w:rPr>
    </w:lvl>
    <w:lvl w:ilvl="5" w:tplc="041F0005" w:tentative="1">
      <w:start w:val="1"/>
      <w:numFmt w:val="bullet"/>
      <w:lvlText w:val=""/>
      <w:lvlJc w:val="left"/>
      <w:pPr>
        <w:ind w:left="5376" w:hanging="360"/>
      </w:pPr>
      <w:rPr>
        <w:rFonts w:ascii="Wingdings" w:hAnsi="Wingdings" w:hint="default"/>
      </w:rPr>
    </w:lvl>
    <w:lvl w:ilvl="6" w:tplc="041F0001" w:tentative="1">
      <w:start w:val="1"/>
      <w:numFmt w:val="bullet"/>
      <w:lvlText w:val=""/>
      <w:lvlJc w:val="left"/>
      <w:pPr>
        <w:ind w:left="6096" w:hanging="360"/>
      </w:pPr>
      <w:rPr>
        <w:rFonts w:ascii="Symbol" w:hAnsi="Symbol" w:hint="default"/>
      </w:rPr>
    </w:lvl>
    <w:lvl w:ilvl="7" w:tplc="041F0003" w:tentative="1">
      <w:start w:val="1"/>
      <w:numFmt w:val="bullet"/>
      <w:lvlText w:val="o"/>
      <w:lvlJc w:val="left"/>
      <w:pPr>
        <w:ind w:left="6816" w:hanging="360"/>
      </w:pPr>
      <w:rPr>
        <w:rFonts w:ascii="Courier New" w:hAnsi="Courier New" w:cs="Courier New" w:hint="default"/>
      </w:rPr>
    </w:lvl>
    <w:lvl w:ilvl="8" w:tplc="041F0005" w:tentative="1">
      <w:start w:val="1"/>
      <w:numFmt w:val="bullet"/>
      <w:lvlText w:val=""/>
      <w:lvlJc w:val="left"/>
      <w:pPr>
        <w:ind w:left="7536" w:hanging="360"/>
      </w:pPr>
      <w:rPr>
        <w:rFonts w:ascii="Wingdings" w:hAnsi="Wingdings" w:hint="default"/>
      </w:rPr>
    </w:lvl>
  </w:abstractNum>
  <w:abstractNum w:abstractNumId="9" w15:restartNumberingAfterBreak="0">
    <w:nsid w:val="4E2943E7"/>
    <w:multiLevelType w:val="hybridMultilevel"/>
    <w:tmpl w:val="54687424"/>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5D5B2A4E"/>
    <w:multiLevelType w:val="hybridMultilevel"/>
    <w:tmpl w:val="088E7D2A"/>
    <w:lvl w:ilvl="0" w:tplc="3170DD4A">
      <w:start w:val="3"/>
      <w:numFmt w:val="lowerLetter"/>
      <w:lvlText w:val="%1)"/>
      <w:lvlJc w:val="left"/>
      <w:pPr>
        <w:tabs>
          <w:tab w:val="num" w:pos="846"/>
        </w:tabs>
        <w:ind w:left="846"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1" w15:restartNumberingAfterBreak="0">
    <w:nsid w:val="62BA3610"/>
    <w:multiLevelType w:val="hybridMultilevel"/>
    <w:tmpl w:val="748A4C0A"/>
    <w:lvl w:ilvl="0" w:tplc="041F000F">
      <w:start w:val="1"/>
      <w:numFmt w:val="decimal"/>
      <w:lvlText w:val="%1."/>
      <w:lvlJc w:val="left"/>
      <w:pPr>
        <w:ind w:left="2136" w:hanging="360"/>
      </w:pPr>
    </w:lvl>
    <w:lvl w:ilvl="1" w:tplc="041F0019" w:tentative="1">
      <w:start w:val="1"/>
      <w:numFmt w:val="lowerLetter"/>
      <w:lvlText w:val="%2."/>
      <w:lvlJc w:val="left"/>
      <w:pPr>
        <w:ind w:left="2856" w:hanging="360"/>
      </w:pPr>
    </w:lvl>
    <w:lvl w:ilvl="2" w:tplc="041F001B" w:tentative="1">
      <w:start w:val="1"/>
      <w:numFmt w:val="lowerRoman"/>
      <w:lvlText w:val="%3."/>
      <w:lvlJc w:val="right"/>
      <w:pPr>
        <w:ind w:left="3576" w:hanging="180"/>
      </w:pPr>
    </w:lvl>
    <w:lvl w:ilvl="3" w:tplc="041F000F" w:tentative="1">
      <w:start w:val="1"/>
      <w:numFmt w:val="decimal"/>
      <w:lvlText w:val="%4."/>
      <w:lvlJc w:val="left"/>
      <w:pPr>
        <w:ind w:left="4296" w:hanging="360"/>
      </w:pPr>
    </w:lvl>
    <w:lvl w:ilvl="4" w:tplc="041F0019" w:tentative="1">
      <w:start w:val="1"/>
      <w:numFmt w:val="lowerLetter"/>
      <w:lvlText w:val="%5."/>
      <w:lvlJc w:val="left"/>
      <w:pPr>
        <w:ind w:left="5016" w:hanging="360"/>
      </w:pPr>
    </w:lvl>
    <w:lvl w:ilvl="5" w:tplc="041F001B" w:tentative="1">
      <w:start w:val="1"/>
      <w:numFmt w:val="lowerRoman"/>
      <w:lvlText w:val="%6."/>
      <w:lvlJc w:val="right"/>
      <w:pPr>
        <w:ind w:left="5736" w:hanging="180"/>
      </w:pPr>
    </w:lvl>
    <w:lvl w:ilvl="6" w:tplc="041F000F" w:tentative="1">
      <w:start w:val="1"/>
      <w:numFmt w:val="decimal"/>
      <w:lvlText w:val="%7."/>
      <w:lvlJc w:val="left"/>
      <w:pPr>
        <w:ind w:left="6456" w:hanging="360"/>
      </w:pPr>
    </w:lvl>
    <w:lvl w:ilvl="7" w:tplc="041F0019" w:tentative="1">
      <w:start w:val="1"/>
      <w:numFmt w:val="lowerLetter"/>
      <w:lvlText w:val="%8."/>
      <w:lvlJc w:val="left"/>
      <w:pPr>
        <w:ind w:left="7176" w:hanging="360"/>
      </w:pPr>
    </w:lvl>
    <w:lvl w:ilvl="8" w:tplc="041F001B" w:tentative="1">
      <w:start w:val="1"/>
      <w:numFmt w:val="lowerRoman"/>
      <w:lvlText w:val="%9."/>
      <w:lvlJc w:val="right"/>
      <w:pPr>
        <w:ind w:left="7896" w:hanging="180"/>
      </w:pPr>
    </w:lvl>
  </w:abstractNum>
  <w:abstractNum w:abstractNumId="12" w15:restartNumberingAfterBreak="0">
    <w:nsid w:val="7340332E"/>
    <w:multiLevelType w:val="hybridMultilevel"/>
    <w:tmpl w:val="DA0C7BFA"/>
    <w:lvl w:ilvl="0" w:tplc="857E9940">
      <w:numFmt w:val="bullet"/>
      <w:lvlText w:val="-"/>
      <w:lvlJc w:val="left"/>
      <w:pPr>
        <w:ind w:left="1776" w:hanging="360"/>
      </w:pPr>
      <w:rPr>
        <w:rFonts w:ascii="Times New Roman" w:eastAsiaTheme="minorHAnsi" w:hAnsi="Times New Roman" w:cs="Times New Roman" w:hint="default"/>
      </w:rPr>
    </w:lvl>
    <w:lvl w:ilvl="1" w:tplc="041F0003" w:tentative="1">
      <w:start w:val="1"/>
      <w:numFmt w:val="bullet"/>
      <w:lvlText w:val="o"/>
      <w:lvlJc w:val="left"/>
      <w:pPr>
        <w:ind w:left="2496" w:hanging="360"/>
      </w:pPr>
      <w:rPr>
        <w:rFonts w:ascii="Courier New" w:hAnsi="Courier New" w:cs="Courier New" w:hint="default"/>
      </w:rPr>
    </w:lvl>
    <w:lvl w:ilvl="2" w:tplc="041F0005" w:tentative="1">
      <w:start w:val="1"/>
      <w:numFmt w:val="bullet"/>
      <w:lvlText w:val=""/>
      <w:lvlJc w:val="left"/>
      <w:pPr>
        <w:ind w:left="3216" w:hanging="360"/>
      </w:pPr>
      <w:rPr>
        <w:rFonts w:ascii="Wingdings" w:hAnsi="Wingdings" w:hint="default"/>
      </w:rPr>
    </w:lvl>
    <w:lvl w:ilvl="3" w:tplc="041F0001" w:tentative="1">
      <w:start w:val="1"/>
      <w:numFmt w:val="bullet"/>
      <w:lvlText w:val=""/>
      <w:lvlJc w:val="left"/>
      <w:pPr>
        <w:ind w:left="3936" w:hanging="360"/>
      </w:pPr>
      <w:rPr>
        <w:rFonts w:ascii="Symbol" w:hAnsi="Symbol" w:hint="default"/>
      </w:rPr>
    </w:lvl>
    <w:lvl w:ilvl="4" w:tplc="041F0003" w:tentative="1">
      <w:start w:val="1"/>
      <w:numFmt w:val="bullet"/>
      <w:lvlText w:val="o"/>
      <w:lvlJc w:val="left"/>
      <w:pPr>
        <w:ind w:left="4656" w:hanging="360"/>
      </w:pPr>
      <w:rPr>
        <w:rFonts w:ascii="Courier New" w:hAnsi="Courier New" w:cs="Courier New" w:hint="default"/>
      </w:rPr>
    </w:lvl>
    <w:lvl w:ilvl="5" w:tplc="041F0005" w:tentative="1">
      <w:start w:val="1"/>
      <w:numFmt w:val="bullet"/>
      <w:lvlText w:val=""/>
      <w:lvlJc w:val="left"/>
      <w:pPr>
        <w:ind w:left="5376" w:hanging="360"/>
      </w:pPr>
      <w:rPr>
        <w:rFonts w:ascii="Wingdings" w:hAnsi="Wingdings" w:hint="default"/>
      </w:rPr>
    </w:lvl>
    <w:lvl w:ilvl="6" w:tplc="041F0001" w:tentative="1">
      <w:start w:val="1"/>
      <w:numFmt w:val="bullet"/>
      <w:lvlText w:val=""/>
      <w:lvlJc w:val="left"/>
      <w:pPr>
        <w:ind w:left="6096" w:hanging="360"/>
      </w:pPr>
      <w:rPr>
        <w:rFonts w:ascii="Symbol" w:hAnsi="Symbol" w:hint="default"/>
      </w:rPr>
    </w:lvl>
    <w:lvl w:ilvl="7" w:tplc="041F0003" w:tentative="1">
      <w:start w:val="1"/>
      <w:numFmt w:val="bullet"/>
      <w:lvlText w:val="o"/>
      <w:lvlJc w:val="left"/>
      <w:pPr>
        <w:ind w:left="6816" w:hanging="360"/>
      </w:pPr>
      <w:rPr>
        <w:rFonts w:ascii="Courier New" w:hAnsi="Courier New" w:cs="Courier New" w:hint="default"/>
      </w:rPr>
    </w:lvl>
    <w:lvl w:ilvl="8" w:tplc="041F0005" w:tentative="1">
      <w:start w:val="1"/>
      <w:numFmt w:val="bullet"/>
      <w:lvlText w:val=""/>
      <w:lvlJc w:val="left"/>
      <w:pPr>
        <w:ind w:left="7536" w:hanging="360"/>
      </w:pPr>
      <w:rPr>
        <w:rFonts w:ascii="Wingdings" w:hAnsi="Wingdings" w:hint="default"/>
      </w:rPr>
    </w:lvl>
  </w:abstractNum>
  <w:num w:numId="1">
    <w:abstractNumId w:val="4"/>
  </w:num>
  <w:num w:numId="2">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7"/>
  </w:num>
  <w:num w:numId="6">
    <w:abstractNumId w:val="3"/>
  </w:num>
  <w:num w:numId="7">
    <w:abstractNumId w:val="5"/>
  </w:num>
  <w:num w:numId="8">
    <w:abstractNumId w:val="6"/>
  </w:num>
  <w:num w:numId="9">
    <w:abstractNumId w:val="9"/>
  </w:num>
  <w:num w:numId="10">
    <w:abstractNumId w:val="12"/>
  </w:num>
  <w:num w:numId="11">
    <w:abstractNumId w:val="11"/>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E062A"/>
    <w:rsid w:val="00003E64"/>
    <w:rsid w:val="0000786D"/>
    <w:rsid w:val="000100D1"/>
    <w:rsid w:val="00013084"/>
    <w:rsid w:val="0001682F"/>
    <w:rsid w:val="000178E2"/>
    <w:rsid w:val="000228B5"/>
    <w:rsid w:val="00022C73"/>
    <w:rsid w:val="00025E38"/>
    <w:rsid w:val="000260CD"/>
    <w:rsid w:val="00026687"/>
    <w:rsid w:val="00027707"/>
    <w:rsid w:val="00027BE6"/>
    <w:rsid w:val="00031031"/>
    <w:rsid w:val="000330C8"/>
    <w:rsid w:val="00037054"/>
    <w:rsid w:val="00043A42"/>
    <w:rsid w:val="00045AEE"/>
    <w:rsid w:val="00052FBB"/>
    <w:rsid w:val="000530BD"/>
    <w:rsid w:val="00063F7D"/>
    <w:rsid w:val="00064161"/>
    <w:rsid w:val="0007434E"/>
    <w:rsid w:val="000770B2"/>
    <w:rsid w:val="00082EE3"/>
    <w:rsid w:val="00083B24"/>
    <w:rsid w:val="00086793"/>
    <w:rsid w:val="000A3D3B"/>
    <w:rsid w:val="000A452A"/>
    <w:rsid w:val="000A4831"/>
    <w:rsid w:val="000B1392"/>
    <w:rsid w:val="000B19D2"/>
    <w:rsid w:val="000C093C"/>
    <w:rsid w:val="000C25D0"/>
    <w:rsid w:val="000C2E5E"/>
    <w:rsid w:val="000C5785"/>
    <w:rsid w:val="000D295A"/>
    <w:rsid w:val="000D3BF7"/>
    <w:rsid w:val="000D4D53"/>
    <w:rsid w:val="000D4E60"/>
    <w:rsid w:val="000E70ED"/>
    <w:rsid w:val="000E7CB0"/>
    <w:rsid w:val="00104191"/>
    <w:rsid w:val="00113DE9"/>
    <w:rsid w:val="00115041"/>
    <w:rsid w:val="00116A3D"/>
    <w:rsid w:val="00116ADC"/>
    <w:rsid w:val="00121A42"/>
    <w:rsid w:val="001228A7"/>
    <w:rsid w:val="00127213"/>
    <w:rsid w:val="0014700E"/>
    <w:rsid w:val="00152AAD"/>
    <w:rsid w:val="00155A1E"/>
    <w:rsid w:val="001562BE"/>
    <w:rsid w:val="00156B36"/>
    <w:rsid w:val="00166C75"/>
    <w:rsid w:val="001702FD"/>
    <w:rsid w:val="00177251"/>
    <w:rsid w:val="001816D8"/>
    <w:rsid w:val="00181FC5"/>
    <w:rsid w:val="001863D1"/>
    <w:rsid w:val="00191487"/>
    <w:rsid w:val="00194A31"/>
    <w:rsid w:val="00196427"/>
    <w:rsid w:val="00196A76"/>
    <w:rsid w:val="001A1DB6"/>
    <w:rsid w:val="001A62ED"/>
    <w:rsid w:val="001A79CE"/>
    <w:rsid w:val="001B3925"/>
    <w:rsid w:val="001B559E"/>
    <w:rsid w:val="001B5C18"/>
    <w:rsid w:val="001B76DC"/>
    <w:rsid w:val="001C2D51"/>
    <w:rsid w:val="001C41A2"/>
    <w:rsid w:val="001C66E3"/>
    <w:rsid w:val="001C6CD1"/>
    <w:rsid w:val="001D6744"/>
    <w:rsid w:val="001D7FAC"/>
    <w:rsid w:val="001F040F"/>
    <w:rsid w:val="001F2414"/>
    <w:rsid w:val="001F3EC3"/>
    <w:rsid w:val="00202430"/>
    <w:rsid w:val="00202CE4"/>
    <w:rsid w:val="00204109"/>
    <w:rsid w:val="00204DF0"/>
    <w:rsid w:val="00215513"/>
    <w:rsid w:val="00215F22"/>
    <w:rsid w:val="002258D3"/>
    <w:rsid w:val="002314FB"/>
    <w:rsid w:val="00233022"/>
    <w:rsid w:val="00233D28"/>
    <w:rsid w:val="00237200"/>
    <w:rsid w:val="00237CF1"/>
    <w:rsid w:val="002407E0"/>
    <w:rsid w:val="0024225B"/>
    <w:rsid w:val="00252689"/>
    <w:rsid w:val="00253F69"/>
    <w:rsid w:val="00254F4F"/>
    <w:rsid w:val="00260358"/>
    <w:rsid w:val="002661B7"/>
    <w:rsid w:val="002668B5"/>
    <w:rsid w:val="00274C97"/>
    <w:rsid w:val="002817EE"/>
    <w:rsid w:val="0028375C"/>
    <w:rsid w:val="00285CC5"/>
    <w:rsid w:val="00286EA5"/>
    <w:rsid w:val="002908A9"/>
    <w:rsid w:val="002966D1"/>
    <w:rsid w:val="002975A0"/>
    <w:rsid w:val="002A34E7"/>
    <w:rsid w:val="002B0F8E"/>
    <w:rsid w:val="002B24B2"/>
    <w:rsid w:val="002B4B2B"/>
    <w:rsid w:val="002C0272"/>
    <w:rsid w:val="002D27CF"/>
    <w:rsid w:val="002D4EE1"/>
    <w:rsid w:val="002D5A8E"/>
    <w:rsid w:val="002D7C06"/>
    <w:rsid w:val="002E0BA2"/>
    <w:rsid w:val="002E29E0"/>
    <w:rsid w:val="002E63BE"/>
    <w:rsid w:val="002E7854"/>
    <w:rsid w:val="002F1ED3"/>
    <w:rsid w:val="002F5FE0"/>
    <w:rsid w:val="002F6278"/>
    <w:rsid w:val="002F7C7A"/>
    <w:rsid w:val="00300971"/>
    <w:rsid w:val="003019FA"/>
    <w:rsid w:val="003045CE"/>
    <w:rsid w:val="00307EB6"/>
    <w:rsid w:val="00310E38"/>
    <w:rsid w:val="00312542"/>
    <w:rsid w:val="00313252"/>
    <w:rsid w:val="003207E0"/>
    <w:rsid w:val="00322BD2"/>
    <w:rsid w:val="00331656"/>
    <w:rsid w:val="003317E0"/>
    <w:rsid w:val="00336D8D"/>
    <w:rsid w:val="00336F01"/>
    <w:rsid w:val="003472B9"/>
    <w:rsid w:val="00351A01"/>
    <w:rsid w:val="0035568D"/>
    <w:rsid w:val="0035619A"/>
    <w:rsid w:val="00356446"/>
    <w:rsid w:val="00357270"/>
    <w:rsid w:val="003622DA"/>
    <w:rsid w:val="00363DB4"/>
    <w:rsid w:val="00367C47"/>
    <w:rsid w:val="00370775"/>
    <w:rsid w:val="0037081D"/>
    <w:rsid w:val="003723A6"/>
    <w:rsid w:val="00373CEC"/>
    <w:rsid w:val="0037405F"/>
    <w:rsid w:val="00381B64"/>
    <w:rsid w:val="00384166"/>
    <w:rsid w:val="0039167E"/>
    <w:rsid w:val="00393D2D"/>
    <w:rsid w:val="003A0B34"/>
    <w:rsid w:val="003A2B67"/>
    <w:rsid w:val="003B3C73"/>
    <w:rsid w:val="003B69ED"/>
    <w:rsid w:val="003C2946"/>
    <w:rsid w:val="003D06FD"/>
    <w:rsid w:val="003D212E"/>
    <w:rsid w:val="003D27F5"/>
    <w:rsid w:val="003D3338"/>
    <w:rsid w:val="003E6717"/>
    <w:rsid w:val="003E6D81"/>
    <w:rsid w:val="003E71F3"/>
    <w:rsid w:val="003F25F2"/>
    <w:rsid w:val="00404CF7"/>
    <w:rsid w:val="00407C80"/>
    <w:rsid w:val="00410FF5"/>
    <w:rsid w:val="004113AA"/>
    <w:rsid w:val="00417D42"/>
    <w:rsid w:val="00417F9F"/>
    <w:rsid w:val="0042537D"/>
    <w:rsid w:val="004319F7"/>
    <w:rsid w:val="00432B4B"/>
    <w:rsid w:val="0043699E"/>
    <w:rsid w:val="004379E2"/>
    <w:rsid w:val="00440681"/>
    <w:rsid w:val="00444628"/>
    <w:rsid w:val="004564CE"/>
    <w:rsid w:val="00456718"/>
    <w:rsid w:val="00460283"/>
    <w:rsid w:val="00464705"/>
    <w:rsid w:val="00470336"/>
    <w:rsid w:val="00472874"/>
    <w:rsid w:val="00473FD7"/>
    <w:rsid w:val="0047635B"/>
    <w:rsid w:val="004807DC"/>
    <w:rsid w:val="00483E5F"/>
    <w:rsid w:val="00487A9F"/>
    <w:rsid w:val="00492221"/>
    <w:rsid w:val="00493168"/>
    <w:rsid w:val="00497A76"/>
    <w:rsid w:val="004A063B"/>
    <w:rsid w:val="004A0CFD"/>
    <w:rsid w:val="004A18AD"/>
    <w:rsid w:val="004B00D0"/>
    <w:rsid w:val="004B6A19"/>
    <w:rsid w:val="004C3506"/>
    <w:rsid w:val="004C36E5"/>
    <w:rsid w:val="004D4C36"/>
    <w:rsid w:val="004D5145"/>
    <w:rsid w:val="004E01EE"/>
    <w:rsid w:val="004E2EAE"/>
    <w:rsid w:val="004E37AF"/>
    <w:rsid w:val="004E3CEA"/>
    <w:rsid w:val="005039C8"/>
    <w:rsid w:val="00505494"/>
    <w:rsid w:val="00506160"/>
    <w:rsid w:val="00506163"/>
    <w:rsid w:val="005074B9"/>
    <w:rsid w:val="00510C7C"/>
    <w:rsid w:val="00515BEA"/>
    <w:rsid w:val="00522833"/>
    <w:rsid w:val="00522A83"/>
    <w:rsid w:val="0052700B"/>
    <w:rsid w:val="005278E0"/>
    <w:rsid w:val="00532339"/>
    <w:rsid w:val="00535589"/>
    <w:rsid w:val="00535CD2"/>
    <w:rsid w:val="00552A61"/>
    <w:rsid w:val="00555EFE"/>
    <w:rsid w:val="00562FC3"/>
    <w:rsid w:val="0056303A"/>
    <w:rsid w:val="00563441"/>
    <w:rsid w:val="00566791"/>
    <w:rsid w:val="00571C05"/>
    <w:rsid w:val="00573614"/>
    <w:rsid w:val="005805B9"/>
    <w:rsid w:val="00581DFF"/>
    <w:rsid w:val="00583BB1"/>
    <w:rsid w:val="005852E8"/>
    <w:rsid w:val="00585574"/>
    <w:rsid w:val="00585862"/>
    <w:rsid w:val="005A7BF7"/>
    <w:rsid w:val="005B0701"/>
    <w:rsid w:val="005B18F9"/>
    <w:rsid w:val="005B4FF9"/>
    <w:rsid w:val="005B538A"/>
    <w:rsid w:val="005B6A62"/>
    <w:rsid w:val="005C08D7"/>
    <w:rsid w:val="005C6DD7"/>
    <w:rsid w:val="005C6EB5"/>
    <w:rsid w:val="005D7A0A"/>
    <w:rsid w:val="005F05E5"/>
    <w:rsid w:val="00607E3C"/>
    <w:rsid w:val="006130CA"/>
    <w:rsid w:val="00616F2E"/>
    <w:rsid w:val="00621C4F"/>
    <w:rsid w:val="00622497"/>
    <w:rsid w:val="00626BBA"/>
    <w:rsid w:val="00630034"/>
    <w:rsid w:val="006337F2"/>
    <w:rsid w:val="0063425C"/>
    <w:rsid w:val="0063775C"/>
    <w:rsid w:val="00644B9B"/>
    <w:rsid w:val="006536A3"/>
    <w:rsid w:val="006654DA"/>
    <w:rsid w:val="0066650A"/>
    <w:rsid w:val="00670B48"/>
    <w:rsid w:val="00670C43"/>
    <w:rsid w:val="00681ABC"/>
    <w:rsid w:val="00682730"/>
    <w:rsid w:val="00686361"/>
    <w:rsid w:val="00697691"/>
    <w:rsid w:val="00697F24"/>
    <w:rsid w:val="006A4337"/>
    <w:rsid w:val="006C646B"/>
    <w:rsid w:val="006D1EC8"/>
    <w:rsid w:val="006D261B"/>
    <w:rsid w:val="006D7F7D"/>
    <w:rsid w:val="006E062A"/>
    <w:rsid w:val="006E1D47"/>
    <w:rsid w:val="006E3E8A"/>
    <w:rsid w:val="006E66C0"/>
    <w:rsid w:val="006F1D14"/>
    <w:rsid w:val="006F3F45"/>
    <w:rsid w:val="006F4604"/>
    <w:rsid w:val="00700E7D"/>
    <w:rsid w:val="00701886"/>
    <w:rsid w:val="00701B38"/>
    <w:rsid w:val="00706693"/>
    <w:rsid w:val="00712BB9"/>
    <w:rsid w:val="00713233"/>
    <w:rsid w:val="007201C0"/>
    <w:rsid w:val="00726A79"/>
    <w:rsid w:val="007272FD"/>
    <w:rsid w:val="00740925"/>
    <w:rsid w:val="00745ED6"/>
    <w:rsid w:val="00746829"/>
    <w:rsid w:val="00746EE9"/>
    <w:rsid w:val="00751C5D"/>
    <w:rsid w:val="00754560"/>
    <w:rsid w:val="0075589D"/>
    <w:rsid w:val="007574E1"/>
    <w:rsid w:val="00760FB2"/>
    <w:rsid w:val="00776C63"/>
    <w:rsid w:val="00777F39"/>
    <w:rsid w:val="007836E9"/>
    <w:rsid w:val="00784B72"/>
    <w:rsid w:val="00785E57"/>
    <w:rsid w:val="00786831"/>
    <w:rsid w:val="0078713B"/>
    <w:rsid w:val="00787CDA"/>
    <w:rsid w:val="00792E74"/>
    <w:rsid w:val="00793521"/>
    <w:rsid w:val="00793EB6"/>
    <w:rsid w:val="007A102E"/>
    <w:rsid w:val="007A1283"/>
    <w:rsid w:val="007A6646"/>
    <w:rsid w:val="007A6E07"/>
    <w:rsid w:val="007B5B3B"/>
    <w:rsid w:val="007C361B"/>
    <w:rsid w:val="007D435D"/>
    <w:rsid w:val="007D6BCE"/>
    <w:rsid w:val="007F1D73"/>
    <w:rsid w:val="007F2A7B"/>
    <w:rsid w:val="007F4176"/>
    <w:rsid w:val="007F4648"/>
    <w:rsid w:val="007F477D"/>
    <w:rsid w:val="007F52DE"/>
    <w:rsid w:val="007F7263"/>
    <w:rsid w:val="0080040E"/>
    <w:rsid w:val="008103C9"/>
    <w:rsid w:val="00810665"/>
    <w:rsid w:val="008137E9"/>
    <w:rsid w:val="00823B38"/>
    <w:rsid w:val="00830E62"/>
    <w:rsid w:val="00832082"/>
    <w:rsid w:val="00835D6E"/>
    <w:rsid w:val="0083660D"/>
    <w:rsid w:val="008457A7"/>
    <w:rsid w:val="00846A1A"/>
    <w:rsid w:val="00852481"/>
    <w:rsid w:val="0085336F"/>
    <w:rsid w:val="00860972"/>
    <w:rsid w:val="00862F51"/>
    <w:rsid w:val="00867F3D"/>
    <w:rsid w:val="0087074F"/>
    <w:rsid w:val="00871A20"/>
    <w:rsid w:val="00871F2E"/>
    <w:rsid w:val="00874E68"/>
    <w:rsid w:val="00880FCE"/>
    <w:rsid w:val="00881712"/>
    <w:rsid w:val="00885B4E"/>
    <w:rsid w:val="00885E43"/>
    <w:rsid w:val="00891700"/>
    <w:rsid w:val="00893F05"/>
    <w:rsid w:val="0089520A"/>
    <w:rsid w:val="008A055A"/>
    <w:rsid w:val="008A6644"/>
    <w:rsid w:val="008A7590"/>
    <w:rsid w:val="008A79A9"/>
    <w:rsid w:val="008B07FE"/>
    <w:rsid w:val="008B3523"/>
    <w:rsid w:val="008B407E"/>
    <w:rsid w:val="008C1B36"/>
    <w:rsid w:val="008C238A"/>
    <w:rsid w:val="008C5B6F"/>
    <w:rsid w:val="008C6957"/>
    <w:rsid w:val="008D2D97"/>
    <w:rsid w:val="008D4E79"/>
    <w:rsid w:val="008D5A1B"/>
    <w:rsid w:val="008D5B4C"/>
    <w:rsid w:val="008E6B97"/>
    <w:rsid w:val="008E71F4"/>
    <w:rsid w:val="008F0102"/>
    <w:rsid w:val="008F0403"/>
    <w:rsid w:val="008F5716"/>
    <w:rsid w:val="0090056B"/>
    <w:rsid w:val="00910E48"/>
    <w:rsid w:val="0091310E"/>
    <w:rsid w:val="009137D9"/>
    <w:rsid w:val="00913E15"/>
    <w:rsid w:val="00914C9B"/>
    <w:rsid w:val="00914CA3"/>
    <w:rsid w:val="0092167F"/>
    <w:rsid w:val="009224EB"/>
    <w:rsid w:val="0093224D"/>
    <w:rsid w:val="009362D6"/>
    <w:rsid w:val="009477E5"/>
    <w:rsid w:val="0095714D"/>
    <w:rsid w:val="00957477"/>
    <w:rsid w:val="00960DAE"/>
    <w:rsid w:val="00961486"/>
    <w:rsid w:val="00962FF8"/>
    <w:rsid w:val="00963831"/>
    <w:rsid w:val="00965095"/>
    <w:rsid w:val="00967BBD"/>
    <w:rsid w:val="00970F1D"/>
    <w:rsid w:val="00975288"/>
    <w:rsid w:val="00976C34"/>
    <w:rsid w:val="009778C2"/>
    <w:rsid w:val="00986C33"/>
    <w:rsid w:val="009922BD"/>
    <w:rsid w:val="009A0FF1"/>
    <w:rsid w:val="009A24DE"/>
    <w:rsid w:val="009A2B80"/>
    <w:rsid w:val="009A6484"/>
    <w:rsid w:val="009A7434"/>
    <w:rsid w:val="009A7528"/>
    <w:rsid w:val="009B21A4"/>
    <w:rsid w:val="009B34AD"/>
    <w:rsid w:val="009B5817"/>
    <w:rsid w:val="009D3A99"/>
    <w:rsid w:val="009E02DE"/>
    <w:rsid w:val="009E03C8"/>
    <w:rsid w:val="009E4B78"/>
    <w:rsid w:val="009E4CC2"/>
    <w:rsid w:val="009F1FE3"/>
    <w:rsid w:val="009F5F7C"/>
    <w:rsid w:val="009F618A"/>
    <w:rsid w:val="00A016F7"/>
    <w:rsid w:val="00A048F6"/>
    <w:rsid w:val="00A05FD7"/>
    <w:rsid w:val="00A064F2"/>
    <w:rsid w:val="00A21AC2"/>
    <w:rsid w:val="00A22DDA"/>
    <w:rsid w:val="00A24B86"/>
    <w:rsid w:val="00A4043F"/>
    <w:rsid w:val="00A459BF"/>
    <w:rsid w:val="00A45C9F"/>
    <w:rsid w:val="00A46EA3"/>
    <w:rsid w:val="00A61029"/>
    <w:rsid w:val="00A61043"/>
    <w:rsid w:val="00A64987"/>
    <w:rsid w:val="00A6679F"/>
    <w:rsid w:val="00A67776"/>
    <w:rsid w:val="00A70282"/>
    <w:rsid w:val="00A761BE"/>
    <w:rsid w:val="00A76B11"/>
    <w:rsid w:val="00A84524"/>
    <w:rsid w:val="00A865C1"/>
    <w:rsid w:val="00A901EE"/>
    <w:rsid w:val="00A935ED"/>
    <w:rsid w:val="00A94EC2"/>
    <w:rsid w:val="00A962B5"/>
    <w:rsid w:val="00AA0807"/>
    <w:rsid w:val="00AA0D24"/>
    <w:rsid w:val="00AA2229"/>
    <w:rsid w:val="00AA2AD4"/>
    <w:rsid w:val="00AA2C11"/>
    <w:rsid w:val="00AA3015"/>
    <w:rsid w:val="00AA59D4"/>
    <w:rsid w:val="00AB2523"/>
    <w:rsid w:val="00AB5DA8"/>
    <w:rsid w:val="00AB7ADE"/>
    <w:rsid w:val="00AC1204"/>
    <w:rsid w:val="00AC3566"/>
    <w:rsid w:val="00AC5BB0"/>
    <w:rsid w:val="00AC6EF9"/>
    <w:rsid w:val="00AE0407"/>
    <w:rsid w:val="00AE1694"/>
    <w:rsid w:val="00AE2B2F"/>
    <w:rsid w:val="00AF1BA4"/>
    <w:rsid w:val="00B025D0"/>
    <w:rsid w:val="00B02722"/>
    <w:rsid w:val="00B23A04"/>
    <w:rsid w:val="00B30607"/>
    <w:rsid w:val="00B33D59"/>
    <w:rsid w:val="00B3627F"/>
    <w:rsid w:val="00B369D1"/>
    <w:rsid w:val="00B36D74"/>
    <w:rsid w:val="00B40B51"/>
    <w:rsid w:val="00B44F4B"/>
    <w:rsid w:val="00B54DC9"/>
    <w:rsid w:val="00B566BF"/>
    <w:rsid w:val="00B664F5"/>
    <w:rsid w:val="00B66A43"/>
    <w:rsid w:val="00B67E47"/>
    <w:rsid w:val="00B7075D"/>
    <w:rsid w:val="00B7415A"/>
    <w:rsid w:val="00B7471B"/>
    <w:rsid w:val="00B833A8"/>
    <w:rsid w:val="00B84DB3"/>
    <w:rsid w:val="00B93122"/>
    <w:rsid w:val="00B95116"/>
    <w:rsid w:val="00B96E45"/>
    <w:rsid w:val="00BA1FF0"/>
    <w:rsid w:val="00BA4900"/>
    <w:rsid w:val="00BB04B0"/>
    <w:rsid w:val="00BB1B6E"/>
    <w:rsid w:val="00BB67F3"/>
    <w:rsid w:val="00BC1AC4"/>
    <w:rsid w:val="00BC2AB5"/>
    <w:rsid w:val="00BD0DDF"/>
    <w:rsid w:val="00BD2464"/>
    <w:rsid w:val="00BD32DA"/>
    <w:rsid w:val="00BD3B8D"/>
    <w:rsid w:val="00BD426F"/>
    <w:rsid w:val="00BE0726"/>
    <w:rsid w:val="00BE16E0"/>
    <w:rsid w:val="00BE1FC8"/>
    <w:rsid w:val="00BE2A70"/>
    <w:rsid w:val="00BE2EFF"/>
    <w:rsid w:val="00BE3354"/>
    <w:rsid w:val="00BE485B"/>
    <w:rsid w:val="00BE6D85"/>
    <w:rsid w:val="00BF68A7"/>
    <w:rsid w:val="00C015A6"/>
    <w:rsid w:val="00C12105"/>
    <w:rsid w:val="00C122FB"/>
    <w:rsid w:val="00C12599"/>
    <w:rsid w:val="00C12CEF"/>
    <w:rsid w:val="00C14D3E"/>
    <w:rsid w:val="00C20D68"/>
    <w:rsid w:val="00C24822"/>
    <w:rsid w:val="00C24F18"/>
    <w:rsid w:val="00C30AEF"/>
    <w:rsid w:val="00C34913"/>
    <w:rsid w:val="00C363BA"/>
    <w:rsid w:val="00C37162"/>
    <w:rsid w:val="00C4067C"/>
    <w:rsid w:val="00C4799A"/>
    <w:rsid w:val="00C50DF6"/>
    <w:rsid w:val="00C5688B"/>
    <w:rsid w:val="00C61B66"/>
    <w:rsid w:val="00C62C8B"/>
    <w:rsid w:val="00C62F00"/>
    <w:rsid w:val="00C63447"/>
    <w:rsid w:val="00C64CF9"/>
    <w:rsid w:val="00C70F7C"/>
    <w:rsid w:val="00C80080"/>
    <w:rsid w:val="00C818DD"/>
    <w:rsid w:val="00C863F6"/>
    <w:rsid w:val="00C917B3"/>
    <w:rsid w:val="00C92F48"/>
    <w:rsid w:val="00C941AC"/>
    <w:rsid w:val="00C965FF"/>
    <w:rsid w:val="00CA19DB"/>
    <w:rsid w:val="00CA35BB"/>
    <w:rsid w:val="00CA446F"/>
    <w:rsid w:val="00CB438E"/>
    <w:rsid w:val="00CB4CDF"/>
    <w:rsid w:val="00CC393D"/>
    <w:rsid w:val="00CC3E10"/>
    <w:rsid w:val="00CC4A59"/>
    <w:rsid w:val="00CD20DF"/>
    <w:rsid w:val="00CD6783"/>
    <w:rsid w:val="00CE02DB"/>
    <w:rsid w:val="00CE30EF"/>
    <w:rsid w:val="00CE39F4"/>
    <w:rsid w:val="00CF188F"/>
    <w:rsid w:val="00CF23C3"/>
    <w:rsid w:val="00CF44B6"/>
    <w:rsid w:val="00CF56AF"/>
    <w:rsid w:val="00D036A1"/>
    <w:rsid w:val="00D107AA"/>
    <w:rsid w:val="00D11B28"/>
    <w:rsid w:val="00D11CE4"/>
    <w:rsid w:val="00D13857"/>
    <w:rsid w:val="00D151C7"/>
    <w:rsid w:val="00D22401"/>
    <w:rsid w:val="00D24057"/>
    <w:rsid w:val="00D25EF2"/>
    <w:rsid w:val="00D34243"/>
    <w:rsid w:val="00D3608B"/>
    <w:rsid w:val="00D37D0D"/>
    <w:rsid w:val="00D43AB3"/>
    <w:rsid w:val="00D44229"/>
    <w:rsid w:val="00D528E7"/>
    <w:rsid w:val="00D60C03"/>
    <w:rsid w:val="00D62894"/>
    <w:rsid w:val="00D6472C"/>
    <w:rsid w:val="00D6631A"/>
    <w:rsid w:val="00D704FB"/>
    <w:rsid w:val="00D7073D"/>
    <w:rsid w:val="00D70AB4"/>
    <w:rsid w:val="00D81B93"/>
    <w:rsid w:val="00D82766"/>
    <w:rsid w:val="00D86297"/>
    <w:rsid w:val="00D8721F"/>
    <w:rsid w:val="00D908F1"/>
    <w:rsid w:val="00D90F75"/>
    <w:rsid w:val="00D92B76"/>
    <w:rsid w:val="00D97CBB"/>
    <w:rsid w:val="00DA0E93"/>
    <w:rsid w:val="00DA13C2"/>
    <w:rsid w:val="00DA429D"/>
    <w:rsid w:val="00DA54FF"/>
    <w:rsid w:val="00DA598A"/>
    <w:rsid w:val="00DA5AF5"/>
    <w:rsid w:val="00DA61D4"/>
    <w:rsid w:val="00DB3A97"/>
    <w:rsid w:val="00DB4846"/>
    <w:rsid w:val="00DB4B01"/>
    <w:rsid w:val="00DB5428"/>
    <w:rsid w:val="00DC03B7"/>
    <w:rsid w:val="00DC3AC4"/>
    <w:rsid w:val="00DC5832"/>
    <w:rsid w:val="00DC703C"/>
    <w:rsid w:val="00DD6AEB"/>
    <w:rsid w:val="00DE16B0"/>
    <w:rsid w:val="00DE16D5"/>
    <w:rsid w:val="00DE1CF6"/>
    <w:rsid w:val="00DE3AF2"/>
    <w:rsid w:val="00DE6C09"/>
    <w:rsid w:val="00DF26F8"/>
    <w:rsid w:val="00DF4EE1"/>
    <w:rsid w:val="00DF59FB"/>
    <w:rsid w:val="00E01BA4"/>
    <w:rsid w:val="00E0326C"/>
    <w:rsid w:val="00E03F71"/>
    <w:rsid w:val="00E05755"/>
    <w:rsid w:val="00E060E7"/>
    <w:rsid w:val="00E11A1C"/>
    <w:rsid w:val="00E12111"/>
    <w:rsid w:val="00E129C0"/>
    <w:rsid w:val="00E161AF"/>
    <w:rsid w:val="00E2072D"/>
    <w:rsid w:val="00E30920"/>
    <w:rsid w:val="00E320AD"/>
    <w:rsid w:val="00E32223"/>
    <w:rsid w:val="00E33E11"/>
    <w:rsid w:val="00E37DDB"/>
    <w:rsid w:val="00E42454"/>
    <w:rsid w:val="00E43404"/>
    <w:rsid w:val="00E51BDA"/>
    <w:rsid w:val="00E60084"/>
    <w:rsid w:val="00E60D64"/>
    <w:rsid w:val="00E61B97"/>
    <w:rsid w:val="00E634EA"/>
    <w:rsid w:val="00E700D5"/>
    <w:rsid w:val="00E761C3"/>
    <w:rsid w:val="00E768C1"/>
    <w:rsid w:val="00E77EBC"/>
    <w:rsid w:val="00E839C9"/>
    <w:rsid w:val="00E85C60"/>
    <w:rsid w:val="00EA0218"/>
    <w:rsid w:val="00EA2859"/>
    <w:rsid w:val="00EB065A"/>
    <w:rsid w:val="00EB17B4"/>
    <w:rsid w:val="00EB5E52"/>
    <w:rsid w:val="00EC0BB8"/>
    <w:rsid w:val="00EC0F6B"/>
    <w:rsid w:val="00EC6E48"/>
    <w:rsid w:val="00EC739E"/>
    <w:rsid w:val="00EC7B44"/>
    <w:rsid w:val="00ED3390"/>
    <w:rsid w:val="00ED47BD"/>
    <w:rsid w:val="00EE3E11"/>
    <w:rsid w:val="00EE7894"/>
    <w:rsid w:val="00EF039D"/>
    <w:rsid w:val="00EF5505"/>
    <w:rsid w:val="00EF5C8C"/>
    <w:rsid w:val="00EF7393"/>
    <w:rsid w:val="00F0089B"/>
    <w:rsid w:val="00F02238"/>
    <w:rsid w:val="00F031BB"/>
    <w:rsid w:val="00F04E64"/>
    <w:rsid w:val="00F13856"/>
    <w:rsid w:val="00F1457A"/>
    <w:rsid w:val="00F145D6"/>
    <w:rsid w:val="00F17019"/>
    <w:rsid w:val="00F2003C"/>
    <w:rsid w:val="00F21940"/>
    <w:rsid w:val="00F3271B"/>
    <w:rsid w:val="00F34F20"/>
    <w:rsid w:val="00F34FA9"/>
    <w:rsid w:val="00F42BE6"/>
    <w:rsid w:val="00F43042"/>
    <w:rsid w:val="00F65CBC"/>
    <w:rsid w:val="00F666CA"/>
    <w:rsid w:val="00F71FCE"/>
    <w:rsid w:val="00F751BC"/>
    <w:rsid w:val="00F77908"/>
    <w:rsid w:val="00F834EB"/>
    <w:rsid w:val="00F85F15"/>
    <w:rsid w:val="00F86CCA"/>
    <w:rsid w:val="00F904EB"/>
    <w:rsid w:val="00FA04D1"/>
    <w:rsid w:val="00FA261A"/>
    <w:rsid w:val="00FA33D8"/>
    <w:rsid w:val="00FA51CA"/>
    <w:rsid w:val="00FB0DDC"/>
    <w:rsid w:val="00FB2C20"/>
    <w:rsid w:val="00FB2C8D"/>
    <w:rsid w:val="00FB339E"/>
    <w:rsid w:val="00FB57B6"/>
    <w:rsid w:val="00FC363B"/>
    <w:rsid w:val="00FC370E"/>
    <w:rsid w:val="00FC52CE"/>
    <w:rsid w:val="00FC7082"/>
    <w:rsid w:val="00FC7EF8"/>
    <w:rsid w:val="00FD4EE6"/>
    <w:rsid w:val="00FD7DEB"/>
    <w:rsid w:val="00FE0187"/>
    <w:rsid w:val="00FE256F"/>
    <w:rsid w:val="00FE35C5"/>
    <w:rsid w:val="00FE3739"/>
    <w:rsid w:val="00FF239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5B163"/>
  <w15:docId w15:val="{2DC213F5-559A-49CA-A719-C1255E257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E062A"/>
    <w:rPr>
      <w:rFonts w:eastAsiaTheme="minorEastAsia"/>
      <w:lang w:eastAsia="tr-TR"/>
    </w:rPr>
  </w:style>
  <w:style w:type="paragraph" w:styleId="Balk1">
    <w:name w:val="heading 1"/>
    <w:basedOn w:val="Normal"/>
    <w:link w:val="Balk1Char"/>
    <w:uiPriority w:val="9"/>
    <w:qFormat/>
    <w:rsid w:val="006E062A"/>
    <w:pPr>
      <w:spacing w:before="100" w:beforeAutospacing="1" w:after="100" w:afterAutospacing="1" w:line="240" w:lineRule="auto"/>
      <w:outlineLvl w:val="0"/>
    </w:pPr>
    <w:rPr>
      <w:rFonts w:ascii="Verdana" w:eastAsia="Times New Roman" w:hAnsi="Verdana" w:cs="Times New Roman"/>
      <w:b/>
      <w:bCs/>
      <w:color w:val="000000"/>
      <w:kern w:val="36"/>
      <w:sz w:val="18"/>
      <w:szCs w:val="18"/>
    </w:rPr>
  </w:style>
  <w:style w:type="paragraph" w:styleId="Balk2">
    <w:name w:val="heading 2"/>
    <w:basedOn w:val="Normal"/>
    <w:next w:val="Normal"/>
    <w:link w:val="Balk2Char"/>
    <w:uiPriority w:val="9"/>
    <w:semiHidden/>
    <w:unhideWhenUsed/>
    <w:qFormat/>
    <w:rsid w:val="006E06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alk7">
    <w:name w:val="heading 7"/>
    <w:basedOn w:val="Normal"/>
    <w:next w:val="Normal"/>
    <w:link w:val="Balk7Char"/>
    <w:uiPriority w:val="9"/>
    <w:semiHidden/>
    <w:unhideWhenUsed/>
    <w:qFormat/>
    <w:rsid w:val="00DA54F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alk8">
    <w:name w:val="heading 8"/>
    <w:basedOn w:val="Normal"/>
    <w:next w:val="Normal"/>
    <w:link w:val="Balk8Char"/>
    <w:uiPriority w:val="9"/>
    <w:semiHidden/>
    <w:unhideWhenUsed/>
    <w:qFormat/>
    <w:rsid w:val="00EF039D"/>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Balk9">
    <w:name w:val="heading 9"/>
    <w:basedOn w:val="Normal"/>
    <w:next w:val="Normal"/>
    <w:link w:val="Balk9Char"/>
    <w:uiPriority w:val="9"/>
    <w:semiHidden/>
    <w:unhideWhenUsed/>
    <w:qFormat/>
    <w:rsid w:val="00202CE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6E062A"/>
    <w:rPr>
      <w:rFonts w:ascii="Verdana" w:eastAsia="Times New Roman" w:hAnsi="Verdana" w:cs="Times New Roman"/>
      <w:b/>
      <w:bCs/>
      <w:color w:val="000000"/>
      <w:kern w:val="36"/>
      <w:sz w:val="18"/>
      <w:szCs w:val="18"/>
      <w:lang w:eastAsia="tr-TR"/>
    </w:rPr>
  </w:style>
  <w:style w:type="character" w:customStyle="1" w:styleId="Balk2Char">
    <w:name w:val="Başlık 2 Char"/>
    <w:basedOn w:val="VarsaylanParagrafYazTipi"/>
    <w:link w:val="Balk2"/>
    <w:uiPriority w:val="9"/>
    <w:semiHidden/>
    <w:rsid w:val="006E062A"/>
    <w:rPr>
      <w:rFonts w:asciiTheme="majorHAnsi" w:eastAsiaTheme="majorEastAsia" w:hAnsiTheme="majorHAnsi" w:cstheme="majorBidi"/>
      <w:b/>
      <w:bCs/>
      <w:color w:val="4F81BD" w:themeColor="accent1"/>
      <w:sz w:val="26"/>
      <w:szCs w:val="26"/>
      <w:lang w:eastAsia="tr-TR"/>
    </w:rPr>
  </w:style>
  <w:style w:type="paragraph" w:styleId="GvdeMetni">
    <w:name w:val="Body Text"/>
    <w:basedOn w:val="Normal"/>
    <w:link w:val="GvdeMetniChar"/>
    <w:uiPriority w:val="99"/>
    <w:unhideWhenUsed/>
    <w:rsid w:val="006E062A"/>
    <w:pPr>
      <w:spacing w:after="120"/>
    </w:pPr>
  </w:style>
  <w:style w:type="character" w:customStyle="1" w:styleId="GvdeMetniChar">
    <w:name w:val="Gövde Metni Char"/>
    <w:basedOn w:val="VarsaylanParagrafYazTipi"/>
    <w:link w:val="GvdeMetni"/>
    <w:uiPriority w:val="99"/>
    <w:rsid w:val="006E062A"/>
    <w:rPr>
      <w:rFonts w:eastAsiaTheme="minorEastAsia"/>
      <w:lang w:eastAsia="tr-TR"/>
    </w:rPr>
  </w:style>
  <w:style w:type="paragraph" w:customStyle="1" w:styleId="BodyText22">
    <w:name w:val="Body Text 22"/>
    <w:basedOn w:val="Normal"/>
    <w:rsid w:val="006E062A"/>
    <w:pPr>
      <w:overflowPunct w:val="0"/>
      <w:autoSpaceDE w:val="0"/>
      <w:autoSpaceDN w:val="0"/>
      <w:adjustRightInd w:val="0"/>
      <w:spacing w:after="0" w:line="240" w:lineRule="auto"/>
      <w:jc w:val="both"/>
    </w:pPr>
    <w:rPr>
      <w:rFonts w:ascii="Times New Roman" w:eastAsia="Times New Roman" w:hAnsi="Times New Roman" w:cs="Times New Roman"/>
      <w:sz w:val="24"/>
      <w:szCs w:val="20"/>
    </w:rPr>
  </w:style>
  <w:style w:type="character" w:customStyle="1" w:styleId="BodyText21Char">
    <w:name w:val="Body Text 21 Char"/>
    <w:basedOn w:val="VarsaylanParagrafYazTipi"/>
    <w:link w:val="BodyText21"/>
    <w:locked/>
    <w:rsid w:val="006E062A"/>
    <w:rPr>
      <w:sz w:val="24"/>
      <w:lang w:eastAsia="tr-TR"/>
    </w:rPr>
  </w:style>
  <w:style w:type="paragraph" w:customStyle="1" w:styleId="BodyText21">
    <w:name w:val="Body Text 21"/>
    <w:basedOn w:val="Normal"/>
    <w:link w:val="BodyText21Char"/>
    <w:rsid w:val="006E062A"/>
    <w:pPr>
      <w:overflowPunct w:val="0"/>
      <w:autoSpaceDE w:val="0"/>
      <w:autoSpaceDN w:val="0"/>
      <w:adjustRightInd w:val="0"/>
      <w:spacing w:before="100" w:beforeAutospacing="1" w:after="0" w:line="240" w:lineRule="auto"/>
      <w:jc w:val="both"/>
    </w:pPr>
    <w:rPr>
      <w:rFonts w:eastAsiaTheme="minorHAnsi"/>
      <w:sz w:val="24"/>
    </w:rPr>
  </w:style>
  <w:style w:type="paragraph" w:styleId="NormalWeb">
    <w:name w:val="Normal (Web)"/>
    <w:basedOn w:val="Normal"/>
    <w:rsid w:val="00B95116"/>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GvdeMetni2">
    <w:name w:val="Body Text 2"/>
    <w:basedOn w:val="Normal"/>
    <w:link w:val="GvdeMetni2Char"/>
    <w:rsid w:val="003D06FD"/>
    <w:pPr>
      <w:overflowPunct w:val="0"/>
      <w:autoSpaceDE w:val="0"/>
      <w:autoSpaceDN w:val="0"/>
      <w:adjustRightInd w:val="0"/>
      <w:spacing w:before="100" w:beforeAutospacing="1" w:after="120" w:line="480" w:lineRule="auto"/>
    </w:pPr>
    <w:rPr>
      <w:rFonts w:ascii="Times New Roman" w:eastAsia="Times New Roman" w:hAnsi="Times New Roman" w:cs="Times New Roman"/>
      <w:sz w:val="24"/>
      <w:szCs w:val="20"/>
    </w:rPr>
  </w:style>
  <w:style w:type="character" w:customStyle="1" w:styleId="GvdeMetni2Char">
    <w:name w:val="Gövde Metni 2 Char"/>
    <w:basedOn w:val="VarsaylanParagrafYazTipi"/>
    <w:link w:val="GvdeMetni2"/>
    <w:rsid w:val="003D06FD"/>
    <w:rPr>
      <w:rFonts w:ascii="Times New Roman" w:eastAsia="Times New Roman" w:hAnsi="Times New Roman" w:cs="Times New Roman"/>
      <w:sz w:val="24"/>
      <w:szCs w:val="20"/>
      <w:lang w:eastAsia="tr-TR"/>
    </w:rPr>
  </w:style>
  <w:style w:type="paragraph" w:styleId="ListeParagraf">
    <w:name w:val="List Paragraph"/>
    <w:basedOn w:val="Normal"/>
    <w:uiPriority w:val="34"/>
    <w:qFormat/>
    <w:rsid w:val="003D212E"/>
    <w:pPr>
      <w:ind w:left="720"/>
      <w:contextualSpacing/>
    </w:pPr>
  </w:style>
  <w:style w:type="character" w:customStyle="1" w:styleId="normal1">
    <w:name w:val="normal1"/>
    <w:basedOn w:val="VarsaylanParagrafYazTipi"/>
    <w:rsid w:val="00492221"/>
  </w:style>
  <w:style w:type="paragraph" w:customStyle="1" w:styleId="3-NormalYaz">
    <w:name w:val="3-Normal Yazı"/>
    <w:rsid w:val="00492221"/>
    <w:pPr>
      <w:tabs>
        <w:tab w:val="left" w:pos="566"/>
      </w:tabs>
      <w:spacing w:after="0" w:line="240" w:lineRule="auto"/>
      <w:jc w:val="both"/>
    </w:pPr>
    <w:rPr>
      <w:rFonts w:ascii="Times New Roman" w:eastAsia="Times New Roman" w:hAnsi="Times New Roman" w:cs="Times New Roman"/>
      <w:sz w:val="19"/>
      <w:szCs w:val="20"/>
    </w:rPr>
  </w:style>
  <w:style w:type="paragraph" w:customStyle="1" w:styleId="GvdeMetni21">
    <w:name w:val="Gövde Metni 21"/>
    <w:basedOn w:val="Normal"/>
    <w:rsid w:val="009B34AD"/>
    <w:pPr>
      <w:overflowPunct w:val="0"/>
      <w:autoSpaceDE w:val="0"/>
      <w:autoSpaceDN w:val="0"/>
      <w:adjustRightInd w:val="0"/>
      <w:spacing w:after="60" w:line="240" w:lineRule="auto"/>
      <w:ind w:firstLine="340"/>
      <w:jc w:val="both"/>
    </w:pPr>
    <w:rPr>
      <w:rFonts w:ascii="Times New Roman" w:eastAsia="Times New Roman" w:hAnsi="Times New Roman" w:cs="Times New Roman"/>
      <w:b/>
      <w:color w:val="000000"/>
      <w:sz w:val="20"/>
      <w:szCs w:val="20"/>
    </w:rPr>
  </w:style>
  <w:style w:type="paragraph" w:styleId="DipnotMetni">
    <w:name w:val="footnote text"/>
    <w:basedOn w:val="Normal"/>
    <w:link w:val="DipnotMetniChar"/>
    <w:semiHidden/>
    <w:rsid w:val="00DA54FF"/>
    <w:pPr>
      <w:spacing w:after="0" w:line="240" w:lineRule="auto"/>
    </w:pPr>
    <w:rPr>
      <w:rFonts w:ascii="Times New Roman" w:eastAsia="Times New Roman" w:hAnsi="Times New Roman" w:cs="Times New Roman"/>
      <w:sz w:val="20"/>
      <w:szCs w:val="20"/>
      <w:lang w:val="en-US" w:eastAsia="en-US"/>
    </w:rPr>
  </w:style>
  <w:style w:type="character" w:customStyle="1" w:styleId="DipnotMetniChar">
    <w:name w:val="Dipnot Metni Char"/>
    <w:basedOn w:val="VarsaylanParagrafYazTipi"/>
    <w:link w:val="DipnotMetni"/>
    <w:semiHidden/>
    <w:rsid w:val="00DA54FF"/>
    <w:rPr>
      <w:rFonts w:ascii="Times New Roman" w:eastAsia="Times New Roman" w:hAnsi="Times New Roman" w:cs="Times New Roman"/>
      <w:sz w:val="20"/>
      <w:szCs w:val="20"/>
      <w:lang w:val="en-US"/>
    </w:rPr>
  </w:style>
  <w:style w:type="character" w:styleId="DipnotBavurusu">
    <w:name w:val="footnote reference"/>
    <w:basedOn w:val="VarsaylanParagrafYazTipi"/>
    <w:semiHidden/>
    <w:rsid w:val="00DA54FF"/>
    <w:rPr>
      <w:vertAlign w:val="superscript"/>
    </w:rPr>
  </w:style>
  <w:style w:type="paragraph" w:styleId="stBilgi">
    <w:name w:val="header"/>
    <w:aliases w:val=" Char,Char"/>
    <w:basedOn w:val="Normal"/>
    <w:link w:val="stBilgiChar"/>
    <w:rsid w:val="00DA54FF"/>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en-US"/>
    </w:rPr>
  </w:style>
  <w:style w:type="character" w:customStyle="1" w:styleId="stBilgiChar">
    <w:name w:val="Üst Bilgi Char"/>
    <w:aliases w:val=" Char Char,Char Char"/>
    <w:basedOn w:val="VarsaylanParagrafYazTipi"/>
    <w:link w:val="stBilgi"/>
    <w:rsid w:val="00DA54FF"/>
    <w:rPr>
      <w:rFonts w:ascii="Times New Roman" w:eastAsia="Times New Roman" w:hAnsi="Times New Roman" w:cs="Times New Roman"/>
      <w:sz w:val="24"/>
      <w:szCs w:val="20"/>
    </w:rPr>
  </w:style>
  <w:style w:type="paragraph" w:customStyle="1" w:styleId="BodyText24">
    <w:name w:val="Body Text 24"/>
    <w:basedOn w:val="Normal"/>
    <w:rsid w:val="00DA54FF"/>
    <w:pPr>
      <w:overflowPunct w:val="0"/>
      <w:autoSpaceDE w:val="0"/>
      <w:autoSpaceDN w:val="0"/>
      <w:adjustRightInd w:val="0"/>
      <w:spacing w:after="0" w:line="240" w:lineRule="auto"/>
      <w:jc w:val="both"/>
      <w:textAlignment w:val="baseline"/>
    </w:pPr>
    <w:rPr>
      <w:rFonts w:ascii="Arial" w:eastAsia="Times New Roman" w:hAnsi="Arial" w:cs="Times New Roman"/>
      <w:sz w:val="20"/>
      <w:szCs w:val="20"/>
    </w:rPr>
  </w:style>
  <w:style w:type="paragraph" w:customStyle="1" w:styleId="BodyTextIndent21">
    <w:name w:val="Body Text Indent 21"/>
    <w:basedOn w:val="Normal"/>
    <w:rsid w:val="00DA54FF"/>
    <w:pPr>
      <w:overflowPunct w:val="0"/>
      <w:autoSpaceDE w:val="0"/>
      <w:autoSpaceDN w:val="0"/>
      <w:adjustRightInd w:val="0"/>
      <w:spacing w:after="0" w:line="240" w:lineRule="auto"/>
      <w:ind w:firstLine="567"/>
      <w:jc w:val="both"/>
      <w:textAlignment w:val="baseline"/>
    </w:pPr>
    <w:rPr>
      <w:rFonts w:ascii="Arial" w:eastAsia="Times New Roman" w:hAnsi="Arial" w:cs="Times New Roman"/>
      <w:sz w:val="24"/>
      <w:szCs w:val="20"/>
    </w:rPr>
  </w:style>
  <w:style w:type="character" w:customStyle="1" w:styleId="Balk7Char">
    <w:name w:val="Başlık 7 Char"/>
    <w:basedOn w:val="VarsaylanParagrafYazTipi"/>
    <w:link w:val="Balk7"/>
    <w:uiPriority w:val="9"/>
    <w:semiHidden/>
    <w:rsid w:val="00DA54FF"/>
    <w:rPr>
      <w:rFonts w:asciiTheme="majorHAnsi" w:eastAsiaTheme="majorEastAsia" w:hAnsiTheme="majorHAnsi" w:cstheme="majorBidi"/>
      <w:i/>
      <w:iCs/>
      <w:color w:val="404040" w:themeColor="text1" w:themeTint="BF"/>
      <w:lang w:eastAsia="tr-TR"/>
    </w:rPr>
  </w:style>
  <w:style w:type="paragraph" w:styleId="AltBilgi">
    <w:name w:val="footer"/>
    <w:basedOn w:val="Normal"/>
    <w:link w:val="AltBilgiChar"/>
    <w:uiPriority w:val="99"/>
    <w:rsid w:val="00DA54FF"/>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character" w:customStyle="1" w:styleId="AltBilgiChar">
    <w:name w:val="Alt Bilgi Char"/>
    <w:basedOn w:val="VarsaylanParagrafYazTipi"/>
    <w:link w:val="AltBilgi"/>
    <w:uiPriority w:val="99"/>
    <w:rsid w:val="00DA54FF"/>
    <w:rPr>
      <w:rFonts w:ascii="Times New Roman" w:eastAsia="Times New Roman" w:hAnsi="Times New Roman" w:cs="Times New Roman"/>
      <w:sz w:val="24"/>
      <w:szCs w:val="20"/>
      <w:lang w:eastAsia="tr-TR"/>
    </w:rPr>
  </w:style>
  <w:style w:type="character" w:customStyle="1" w:styleId="Parahead">
    <w:name w:val="Para head"/>
    <w:basedOn w:val="VarsaylanParagrafYazTipi"/>
    <w:rsid w:val="00DA54FF"/>
    <w:rPr>
      <w:sz w:val="20"/>
    </w:rPr>
  </w:style>
  <w:style w:type="paragraph" w:customStyle="1" w:styleId="h">
    <w:name w:val="h"/>
    <w:basedOn w:val="Normal"/>
    <w:rsid w:val="00686361"/>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US"/>
    </w:rPr>
  </w:style>
  <w:style w:type="table" w:styleId="TabloKlavuzu">
    <w:name w:val="Table Grid"/>
    <w:basedOn w:val="NormalTablo"/>
    <w:uiPriority w:val="99"/>
    <w:rsid w:val="00CC4A59"/>
    <w:pPr>
      <w:spacing w:after="0" w:line="240" w:lineRule="auto"/>
    </w:pPr>
    <w:rPr>
      <w:rFonts w:ascii="Arial" w:eastAsia="Times New Roman" w:hAnsi="Arial" w:cs="Arial"/>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22C7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oKlavuzu1">
    <w:name w:val="Tablo Kılavuzu1"/>
    <w:basedOn w:val="NormalTablo"/>
    <w:next w:val="TabloKlavuzu"/>
    <w:uiPriority w:val="59"/>
    <w:rsid w:val="00583B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C818D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818DD"/>
    <w:rPr>
      <w:rFonts w:ascii="Tahoma" w:eastAsiaTheme="minorEastAsia" w:hAnsi="Tahoma" w:cs="Tahoma"/>
      <w:sz w:val="16"/>
      <w:szCs w:val="16"/>
      <w:lang w:eastAsia="tr-TR"/>
    </w:rPr>
  </w:style>
  <w:style w:type="character" w:styleId="AklamaBavurusu">
    <w:name w:val="annotation reference"/>
    <w:basedOn w:val="VarsaylanParagrafYazTipi"/>
    <w:uiPriority w:val="99"/>
    <w:semiHidden/>
    <w:unhideWhenUsed/>
    <w:rsid w:val="00470336"/>
    <w:rPr>
      <w:sz w:val="16"/>
      <w:szCs w:val="16"/>
    </w:rPr>
  </w:style>
  <w:style w:type="paragraph" w:styleId="AklamaMetni">
    <w:name w:val="annotation text"/>
    <w:basedOn w:val="Normal"/>
    <w:link w:val="AklamaMetniChar"/>
    <w:uiPriority w:val="99"/>
    <w:semiHidden/>
    <w:unhideWhenUsed/>
    <w:rsid w:val="00470336"/>
    <w:pPr>
      <w:spacing w:line="240" w:lineRule="auto"/>
    </w:pPr>
    <w:rPr>
      <w:sz w:val="20"/>
      <w:szCs w:val="20"/>
    </w:rPr>
  </w:style>
  <w:style w:type="character" w:customStyle="1" w:styleId="AklamaMetniChar">
    <w:name w:val="Açıklama Metni Char"/>
    <w:basedOn w:val="VarsaylanParagrafYazTipi"/>
    <w:link w:val="AklamaMetni"/>
    <w:uiPriority w:val="99"/>
    <w:semiHidden/>
    <w:rsid w:val="00470336"/>
    <w:rPr>
      <w:rFonts w:eastAsiaTheme="minorEastAsia"/>
      <w:sz w:val="20"/>
      <w:szCs w:val="20"/>
      <w:lang w:eastAsia="tr-TR"/>
    </w:rPr>
  </w:style>
  <w:style w:type="paragraph" w:styleId="AklamaKonusu">
    <w:name w:val="annotation subject"/>
    <w:basedOn w:val="AklamaMetni"/>
    <w:next w:val="AklamaMetni"/>
    <w:link w:val="AklamaKonusuChar"/>
    <w:uiPriority w:val="99"/>
    <w:semiHidden/>
    <w:unhideWhenUsed/>
    <w:rsid w:val="00470336"/>
    <w:rPr>
      <w:b/>
      <w:bCs/>
    </w:rPr>
  </w:style>
  <w:style w:type="character" w:customStyle="1" w:styleId="AklamaKonusuChar">
    <w:name w:val="Açıklama Konusu Char"/>
    <w:basedOn w:val="AklamaMetniChar"/>
    <w:link w:val="AklamaKonusu"/>
    <w:uiPriority w:val="99"/>
    <w:semiHidden/>
    <w:rsid w:val="00470336"/>
    <w:rPr>
      <w:rFonts w:eastAsiaTheme="minorEastAsia"/>
      <w:b/>
      <w:bCs/>
      <w:sz w:val="20"/>
      <w:szCs w:val="20"/>
      <w:lang w:eastAsia="tr-TR"/>
    </w:rPr>
  </w:style>
  <w:style w:type="character" w:styleId="Kpr">
    <w:name w:val="Hyperlink"/>
    <w:basedOn w:val="VarsaylanParagrafYazTipi"/>
    <w:uiPriority w:val="99"/>
    <w:unhideWhenUsed/>
    <w:rsid w:val="00871A20"/>
    <w:rPr>
      <w:color w:val="0000FF" w:themeColor="hyperlink"/>
      <w:u w:val="single"/>
    </w:rPr>
  </w:style>
  <w:style w:type="character" w:customStyle="1" w:styleId="Balk8Char">
    <w:name w:val="Başlık 8 Char"/>
    <w:basedOn w:val="VarsaylanParagrafYazTipi"/>
    <w:link w:val="Balk8"/>
    <w:uiPriority w:val="9"/>
    <w:semiHidden/>
    <w:rsid w:val="00EF039D"/>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link w:val="Balk9"/>
    <w:uiPriority w:val="9"/>
    <w:semiHidden/>
    <w:rsid w:val="00202CE4"/>
    <w:rPr>
      <w:rFonts w:asciiTheme="majorHAnsi" w:eastAsiaTheme="majorEastAsia" w:hAnsiTheme="majorHAnsi" w:cstheme="majorBidi"/>
      <w:i/>
      <w:iCs/>
      <w:color w:val="404040" w:themeColor="text1" w:themeTint="BF"/>
      <w:sz w:val="20"/>
      <w:szCs w:val="20"/>
      <w:lang w:eastAsia="tr-TR"/>
    </w:rPr>
  </w:style>
  <w:style w:type="paragraph" w:styleId="KonuBal">
    <w:name w:val="Title"/>
    <w:basedOn w:val="Normal"/>
    <w:link w:val="KonuBalChar"/>
    <w:qFormat/>
    <w:rsid w:val="000D4D53"/>
    <w:pPr>
      <w:spacing w:after="0" w:line="240" w:lineRule="auto"/>
      <w:jc w:val="center"/>
    </w:pPr>
    <w:rPr>
      <w:rFonts w:ascii="Times New Roman" w:eastAsia="Times New Roman" w:hAnsi="Times New Roman" w:cs="Times New Roman"/>
      <w:b/>
      <w:bCs/>
      <w:sz w:val="24"/>
      <w:szCs w:val="24"/>
    </w:rPr>
  </w:style>
  <w:style w:type="character" w:customStyle="1" w:styleId="KonuBalChar">
    <w:name w:val="Konu Başlığı Char"/>
    <w:basedOn w:val="VarsaylanParagrafYazTipi"/>
    <w:link w:val="KonuBal"/>
    <w:rsid w:val="000D4D53"/>
    <w:rPr>
      <w:rFonts w:ascii="Times New Roman" w:eastAsia="Times New Roman" w:hAnsi="Times New Roman" w:cs="Times New Roman"/>
      <w:b/>
      <w:bCs/>
      <w:sz w:val="24"/>
      <w:szCs w:val="24"/>
      <w:lang w:eastAsia="tr-TR"/>
    </w:rPr>
  </w:style>
  <w:style w:type="character" w:customStyle="1" w:styleId="apple-converted-space">
    <w:name w:val="apple-converted-space"/>
    <w:basedOn w:val="VarsaylanParagrafYazTipi"/>
    <w:rsid w:val="00532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955029">
      <w:bodyDiv w:val="1"/>
      <w:marLeft w:val="0"/>
      <w:marRight w:val="0"/>
      <w:marTop w:val="0"/>
      <w:marBottom w:val="0"/>
      <w:divBdr>
        <w:top w:val="none" w:sz="0" w:space="0" w:color="auto"/>
        <w:left w:val="none" w:sz="0" w:space="0" w:color="auto"/>
        <w:bottom w:val="none" w:sz="0" w:space="0" w:color="auto"/>
        <w:right w:val="none" w:sz="0" w:space="0" w:color="auto"/>
      </w:divBdr>
      <w:divsChild>
        <w:div w:id="1468742300">
          <w:marLeft w:val="0"/>
          <w:marRight w:val="0"/>
          <w:marTop w:val="0"/>
          <w:marBottom w:val="0"/>
          <w:divBdr>
            <w:top w:val="none" w:sz="0" w:space="0" w:color="auto"/>
            <w:left w:val="none" w:sz="0" w:space="0" w:color="auto"/>
            <w:bottom w:val="none" w:sz="0" w:space="0" w:color="auto"/>
            <w:right w:val="none" w:sz="0" w:space="0" w:color="auto"/>
          </w:divBdr>
        </w:div>
      </w:divsChild>
    </w:div>
    <w:div w:id="1404911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E585A-7710-4F99-B17A-3CFABA6DA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1</Pages>
  <Words>7674</Words>
  <Characters>43746</Characters>
  <Application>Microsoft Office Word</Application>
  <DocSecurity>0</DocSecurity>
  <Lines>364</Lines>
  <Paragraphs>102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mmucahit.yildirim</dc:creator>
  <cp:lastModifiedBy>İbrahim ERİN</cp:lastModifiedBy>
  <cp:revision>164</cp:revision>
  <cp:lastPrinted>2012-11-26T07:01:00Z</cp:lastPrinted>
  <dcterms:created xsi:type="dcterms:W3CDTF">2015-12-12T04:59:00Z</dcterms:created>
  <dcterms:modified xsi:type="dcterms:W3CDTF">2017-04-04T11:14:00Z</dcterms:modified>
</cp:coreProperties>
</file>